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521AD" w:rsidRPr="00A53CEF" w:rsidRDefault="004521AD" w:rsidP="00A53CEF">
      <w:pPr>
        <w:spacing w:line="276" w:lineRule="auto"/>
        <w:jc w:val="center"/>
        <w:rPr>
          <w:rFonts w:ascii="Times New Roman" w:hAnsi="Times New Roman" w:cs="Times New Roman"/>
          <w:color w:val="000000" w:themeColor="text1"/>
          <w:sz w:val="24"/>
          <w:szCs w:val="24"/>
        </w:rPr>
      </w:pPr>
      <w:r w:rsidRPr="00A53CEF">
        <w:rPr>
          <w:rFonts w:ascii="Times New Roman" w:hAnsi="Times New Roman" w:cs="Times New Roman"/>
          <w:b/>
          <w:i/>
          <w:color w:val="000000" w:themeColor="text1"/>
          <w:sz w:val="24"/>
          <w:szCs w:val="24"/>
          <w:u w:val="single"/>
        </w:rPr>
        <w:t>Biotic and Abiotic factors that affect Rangeland Ecosystem</w:t>
      </w:r>
    </w:p>
    <w:p w:rsidR="004521AD" w:rsidRPr="00A53CEF" w:rsidRDefault="001E7801" w:rsidP="00A53CEF">
      <w:pPr>
        <w:spacing w:line="276" w:lineRule="auto"/>
        <w:jc w:val="both"/>
        <w:rPr>
          <w:rFonts w:ascii="Times New Roman" w:hAnsi="Times New Roman" w:cs="Times New Roman"/>
          <w:color w:val="000000" w:themeColor="text1"/>
          <w:sz w:val="24"/>
          <w:szCs w:val="24"/>
        </w:rPr>
      </w:pPr>
      <w:r w:rsidRPr="00A53CEF">
        <w:rPr>
          <w:rFonts w:ascii="Times New Roman" w:hAnsi="Times New Roman" w:cs="Times New Roman"/>
          <w:color w:val="000000" w:themeColor="text1"/>
          <w:sz w:val="24"/>
          <w:szCs w:val="24"/>
        </w:rPr>
        <w:t>Rangelands are incredibly dynamic ecosystems. Drastic changes can be observed among seasons</w:t>
      </w:r>
      <w:r w:rsidR="00ED16F6">
        <w:rPr>
          <w:rFonts w:ascii="Times New Roman" w:hAnsi="Times New Roman" w:cs="Times New Roman"/>
          <w:color w:val="000000" w:themeColor="text1"/>
          <w:sz w:val="24"/>
          <w:szCs w:val="24"/>
        </w:rPr>
        <w:t xml:space="preserve"> </w:t>
      </w:r>
      <w:r w:rsidRPr="00A53CEF">
        <w:rPr>
          <w:rFonts w:ascii="Times New Roman" w:hAnsi="Times New Roman" w:cs="Times New Roman"/>
          <w:color w:val="000000" w:themeColor="text1"/>
          <w:sz w:val="24"/>
          <w:szCs w:val="24"/>
        </w:rPr>
        <w:t xml:space="preserve">within a year and among years and decades. </w:t>
      </w:r>
      <w:r w:rsidR="004521AD" w:rsidRPr="00A53CEF">
        <w:rPr>
          <w:rFonts w:ascii="Times New Roman" w:hAnsi="Times New Roman" w:cs="Times New Roman"/>
          <w:color w:val="000000" w:themeColor="text1"/>
          <w:sz w:val="24"/>
          <w:szCs w:val="24"/>
        </w:rPr>
        <w:t>M</w:t>
      </w:r>
      <w:r w:rsidRPr="00A53CEF">
        <w:rPr>
          <w:rFonts w:ascii="Times New Roman" w:hAnsi="Times New Roman" w:cs="Times New Roman"/>
          <w:color w:val="000000" w:themeColor="text1"/>
          <w:sz w:val="24"/>
          <w:szCs w:val="24"/>
        </w:rPr>
        <w:t>ajor</w:t>
      </w:r>
      <w:r w:rsidR="004521AD" w:rsidRPr="00A53CEF">
        <w:rPr>
          <w:rFonts w:ascii="Times New Roman" w:hAnsi="Times New Roman" w:cs="Times New Roman"/>
          <w:color w:val="000000" w:themeColor="text1"/>
          <w:sz w:val="24"/>
          <w:szCs w:val="24"/>
        </w:rPr>
        <w:t xml:space="preserve"> biotic and abiotic</w:t>
      </w:r>
      <w:r w:rsidRPr="00A53CEF">
        <w:rPr>
          <w:rFonts w:ascii="Times New Roman" w:hAnsi="Times New Roman" w:cs="Times New Roman"/>
          <w:color w:val="000000" w:themeColor="text1"/>
          <w:sz w:val="24"/>
          <w:szCs w:val="24"/>
        </w:rPr>
        <w:t xml:space="preserve"> factors that cause r</w:t>
      </w:r>
      <w:r w:rsidR="004521AD" w:rsidRPr="00A53CEF">
        <w:rPr>
          <w:rFonts w:ascii="Times New Roman" w:hAnsi="Times New Roman" w:cs="Times New Roman"/>
          <w:color w:val="000000" w:themeColor="text1"/>
          <w:sz w:val="24"/>
          <w:szCs w:val="24"/>
        </w:rPr>
        <w:t xml:space="preserve">angelands to change over time </w:t>
      </w:r>
      <w:r w:rsidRPr="00A53CEF">
        <w:rPr>
          <w:rFonts w:ascii="Times New Roman" w:hAnsi="Times New Roman" w:cs="Times New Roman"/>
          <w:color w:val="000000" w:themeColor="text1"/>
          <w:sz w:val="24"/>
          <w:szCs w:val="24"/>
        </w:rPr>
        <w:t>grazing, fire, invasive plants, weather and climate, and fragme</w:t>
      </w:r>
      <w:r w:rsidR="004521AD" w:rsidRPr="00A53CEF">
        <w:rPr>
          <w:rFonts w:ascii="Times New Roman" w:hAnsi="Times New Roman" w:cs="Times New Roman"/>
          <w:color w:val="000000" w:themeColor="text1"/>
          <w:sz w:val="24"/>
          <w:szCs w:val="24"/>
        </w:rPr>
        <w:t>ntation due to human influences etc.</w:t>
      </w:r>
      <w:r w:rsidRPr="00A53CEF">
        <w:rPr>
          <w:rFonts w:ascii="Times New Roman" w:hAnsi="Times New Roman" w:cs="Times New Roman"/>
          <w:color w:val="000000" w:themeColor="text1"/>
          <w:sz w:val="24"/>
          <w:szCs w:val="24"/>
        </w:rPr>
        <w:t xml:space="preserve"> These factors </w:t>
      </w:r>
      <w:r w:rsidR="004521AD" w:rsidRPr="00A53CEF">
        <w:rPr>
          <w:rFonts w:ascii="Times New Roman" w:hAnsi="Times New Roman" w:cs="Times New Roman"/>
          <w:color w:val="000000" w:themeColor="text1"/>
          <w:sz w:val="24"/>
          <w:szCs w:val="24"/>
        </w:rPr>
        <w:t>affect the rangelands sometimes adversely or sometime in a desirable way.</w:t>
      </w:r>
    </w:p>
    <w:p w:rsidR="004521AD" w:rsidRPr="00A53CEF" w:rsidRDefault="004521AD" w:rsidP="00A53CEF">
      <w:pPr>
        <w:spacing w:line="276" w:lineRule="auto"/>
        <w:jc w:val="both"/>
        <w:rPr>
          <w:rFonts w:ascii="Times New Roman" w:hAnsi="Times New Roman" w:cs="Times New Roman"/>
          <w:b/>
          <w:color w:val="000000" w:themeColor="text1"/>
          <w:sz w:val="24"/>
          <w:szCs w:val="24"/>
        </w:rPr>
      </w:pPr>
      <w:r w:rsidRPr="00A53CEF">
        <w:rPr>
          <w:rFonts w:ascii="Times New Roman" w:hAnsi="Times New Roman" w:cs="Times New Roman"/>
          <w:b/>
          <w:color w:val="000000" w:themeColor="text1"/>
          <w:sz w:val="24"/>
          <w:szCs w:val="24"/>
        </w:rPr>
        <w:t>Biotic Factors:</w:t>
      </w:r>
    </w:p>
    <w:p w:rsidR="004521AD" w:rsidRPr="00A53CEF" w:rsidRDefault="001E7801" w:rsidP="00A53CEF">
      <w:pPr>
        <w:spacing w:line="276" w:lineRule="auto"/>
        <w:jc w:val="both"/>
        <w:rPr>
          <w:rFonts w:ascii="Times New Roman" w:hAnsi="Times New Roman" w:cs="Times New Roman"/>
          <w:b/>
          <w:color w:val="000000" w:themeColor="text1"/>
          <w:sz w:val="24"/>
          <w:szCs w:val="24"/>
        </w:rPr>
      </w:pPr>
      <w:r w:rsidRPr="00A53CEF">
        <w:rPr>
          <w:rFonts w:ascii="Times New Roman" w:hAnsi="Times New Roman" w:cs="Times New Roman"/>
          <w:b/>
          <w:color w:val="000000" w:themeColor="text1"/>
          <w:sz w:val="24"/>
          <w:szCs w:val="24"/>
        </w:rPr>
        <w:t>Grazing</w:t>
      </w:r>
    </w:p>
    <w:p w:rsidR="001E7801" w:rsidRPr="00A53CEF" w:rsidRDefault="001E7801" w:rsidP="00A53CEF">
      <w:pPr>
        <w:spacing w:line="276" w:lineRule="auto"/>
        <w:jc w:val="both"/>
        <w:rPr>
          <w:rFonts w:ascii="Times New Roman" w:hAnsi="Times New Roman" w:cs="Times New Roman"/>
          <w:color w:val="000000" w:themeColor="text1"/>
          <w:sz w:val="24"/>
          <w:szCs w:val="24"/>
        </w:rPr>
      </w:pPr>
      <w:r w:rsidRPr="00A53CEF">
        <w:rPr>
          <w:rFonts w:ascii="Times New Roman" w:hAnsi="Times New Roman" w:cs="Times New Roman"/>
          <w:color w:val="000000" w:themeColor="text1"/>
          <w:sz w:val="24"/>
          <w:szCs w:val="24"/>
        </w:rPr>
        <w:t>The grasses, forbs, and shrubs that grow on rangelands are important sources of forage for grazing</w:t>
      </w:r>
      <w:r w:rsidR="00ED16F6">
        <w:rPr>
          <w:rFonts w:ascii="Times New Roman" w:hAnsi="Times New Roman" w:cs="Times New Roman"/>
          <w:color w:val="000000" w:themeColor="text1"/>
          <w:sz w:val="24"/>
          <w:szCs w:val="24"/>
        </w:rPr>
        <w:t xml:space="preserve"> </w:t>
      </w:r>
      <w:r w:rsidRPr="00A53CEF">
        <w:rPr>
          <w:rFonts w:ascii="Times New Roman" w:hAnsi="Times New Roman" w:cs="Times New Roman"/>
          <w:color w:val="000000" w:themeColor="text1"/>
          <w:sz w:val="24"/>
          <w:szCs w:val="24"/>
        </w:rPr>
        <w:t>animals. Rangeland plants photosynthesize and use energy from the sun to turn carbon dioxide, water, and nutrients into organic compounds such as carbohydrates and proteins</w:t>
      </w:r>
      <w:r w:rsidR="004521AD" w:rsidRPr="00A53CEF">
        <w:rPr>
          <w:rFonts w:ascii="Times New Roman" w:hAnsi="Times New Roman" w:cs="Times New Roman"/>
          <w:color w:val="000000" w:themeColor="text1"/>
          <w:sz w:val="24"/>
          <w:szCs w:val="24"/>
        </w:rPr>
        <w:t xml:space="preserve">. </w:t>
      </w:r>
      <w:r w:rsidRPr="00A53CEF">
        <w:rPr>
          <w:rFonts w:ascii="Times New Roman" w:hAnsi="Times New Roman" w:cs="Times New Roman"/>
          <w:color w:val="000000" w:themeColor="text1"/>
          <w:sz w:val="24"/>
          <w:szCs w:val="24"/>
        </w:rPr>
        <w:t>Grazing is a natural ecological process that occurs on all rangelands.</w:t>
      </w:r>
    </w:p>
    <w:p w:rsidR="004521AD" w:rsidRPr="00A53CEF" w:rsidRDefault="00BF1E7B" w:rsidP="00A53CEF">
      <w:pPr>
        <w:spacing w:line="276" w:lineRule="auto"/>
        <w:jc w:val="both"/>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E</w:t>
      </w:r>
      <w:r w:rsidR="004521AD" w:rsidRPr="00A53CEF">
        <w:rPr>
          <w:rFonts w:ascii="Times New Roman" w:hAnsi="Times New Roman" w:cs="Times New Roman"/>
          <w:b/>
          <w:color w:val="000000" w:themeColor="text1"/>
          <w:sz w:val="24"/>
          <w:szCs w:val="24"/>
        </w:rPr>
        <w:t>ffects:</w:t>
      </w:r>
    </w:p>
    <w:p w:rsidR="00656365" w:rsidRPr="00A53CEF" w:rsidRDefault="001E7801" w:rsidP="00A53CEF">
      <w:pPr>
        <w:spacing w:line="276" w:lineRule="auto"/>
        <w:jc w:val="both"/>
        <w:rPr>
          <w:rFonts w:ascii="Times New Roman" w:hAnsi="Times New Roman" w:cs="Times New Roman"/>
          <w:color w:val="000000" w:themeColor="text1"/>
          <w:sz w:val="24"/>
          <w:szCs w:val="24"/>
        </w:rPr>
      </w:pPr>
      <w:r w:rsidRPr="00A53CEF">
        <w:rPr>
          <w:rFonts w:ascii="Times New Roman" w:hAnsi="Times New Roman" w:cs="Times New Roman"/>
          <w:color w:val="000000" w:themeColor="text1"/>
          <w:sz w:val="24"/>
          <w:szCs w:val="24"/>
        </w:rPr>
        <w:t>Grazing animals have several direct and indirect impacts that can improve or degrade rangelands</w:t>
      </w:r>
      <w:r w:rsidR="00ED16F6">
        <w:rPr>
          <w:rFonts w:ascii="Times New Roman" w:hAnsi="Times New Roman" w:cs="Times New Roman"/>
          <w:color w:val="000000" w:themeColor="text1"/>
          <w:sz w:val="24"/>
          <w:szCs w:val="24"/>
        </w:rPr>
        <w:t xml:space="preserve"> </w:t>
      </w:r>
      <w:r w:rsidRPr="00A53CEF">
        <w:rPr>
          <w:rFonts w:ascii="Times New Roman" w:hAnsi="Times New Roman" w:cs="Times New Roman"/>
          <w:color w:val="000000" w:themeColor="text1"/>
          <w:sz w:val="24"/>
          <w:szCs w:val="24"/>
        </w:rPr>
        <w:t>depending on the timing and intensity of grazing. Foraging animals affect rangelands by removing vegetation, roughing up and compacting soil through hoof action, and depositing minerals and nutrients in the form of urine, feces, or the animal’s carcass.</w:t>
      </w:r>
    </w:p>
    <w:p w:rsidR="001E7801" w:rsidRPr="00A53CEF" w:rsidRDefault="001E7801" w:rsidP="00A53CEF">
      <w:pPr>
        <w:spacing w:line="276" w:lineRule="auto"/>
        <w:jc w:val="both"/>
        <w:rPr>
          <w:rFonts w:ascii="Times New Roman" w:hAnsi="Times New Roman" w:cs="Times New Roman"/>
          <w:color w:val="000000" w:themeColor="text1"/>
          <w:sz w:val="24"/>
          <w:szCs w:val="24"/>
        </w:rPr>
      </w:pPr>
      <w:r w:rsidRPr="00A53CEF">
        <w:rPr>
          <w:rFonts w:ascii="Times New Roman" w:hAnsi="Times New Roman" w:cs="Times New Roman"/>
          <w:color w:val="000000" w:themeColor="text1"/>
          <w:sz w:val="24"/>
          <w:szCs w:val="24"/>
        </w:rPr>
        <w:t>Overgrazing and prolonged poorly managed grazing can remove desirable plants, decrease water infiltration into soil, increase soil erosion, reduce water quality, increase weed invasion, and alter the plant community composition to a less desirable state. Therefore, the impacts of grazing depend on when and how it occurs.</w:t>
      </w:r>
      <w:r w:rsidR="0001745B" w:rsidRPr="00A53CEF">
        <w:rPr>
          <w:rFonts w:ascii="Times New Roman" w:hAnsi="Times New Roman" w:cs="Times New Roman"/>
          <w:color w:val="000000" w:themeColor="text1"/>
          <w:sz w:val="24"/>
          <w:szCs w:val="24"/>
        </w:rPr>
        <w:t xml:space="preserve"> Range plants evolved to withstand grazing and can withstand a heavy grazing event if done in the right season and if plants are given enough time to recover after grazing. </w:t>
      </w:r>
    </w:p>
    <w:p w:rsidR="004521AD" w:rsidRPr="00A53CEF" w:rsidRDefault="001E7801" w:rsidP="00A53CEF">
      <w:pPr>
        <w:spacing w:line="276" w:lineRule="auto"/>
        <w:jc w:val="both"/>
        <w:rPr>
          <w:rFonts w:ascii="Times New Roman" w:hAnsi="Times New Roman" w:cs="Times New Roman"/>
          <w:b/>
          <w:color w:val="000000" w:themeColor="text1"/>
          <w:sz w:val="24"/>
          <w:szCs w:val="24"/>
        </w:rPr>
      </w:pPr>
      <w:r w:rsidRPr="00A53CEF">
        <w:rPr>
          <w:rFonts w:ascii="Times New Roman" w:hAnsi="Times New Roman" w:cs="Times New Roman"/>
          <w:b/>
          <w:color w:val="000000" w:themeColor="text1"/>
          <w:sz w:val="24"/>
          <w:szCs w:val="24"/>
        </w:rPr>
        <w:t xml:space="preserve">Plant Response to Grazing </w:t>
      </w:r>
    </w:p>
    <w:p w:rsidR="009B5823" w:rsidRPr="00A53CEF" w:rsidRDefault="001E7801" w:rsidP="00A53CEF">
      <w:pPr>
        <w:spacing w:line="276" w:lineRule="auto"/>
        <w:jc w:val="both"/>
        <w:rPr>
          <w:rFonts w:ascii="Times New Roman" w:hAnsi="Times New Roman" w:cs="Times New Roman"/>
          <w:color w:val="000000" w:themeColor="text1"/>
          <w:sz w:val="24"/>
          <w:szCs w:val="24"/>
        </w:rPr>
      </w:pPr>
      <w:r w:rsidRPr="00A53CEF">
        <w:rPr>
          <w:rFonts w:ascii="Times New Roman" w:hAnsi="Times New Roman" w:cs="Times New Roman"/>
          <w:color w:val="000000" w:themeColor="text1"/>
          <w:sz w:val="24"/>
          <w:szCs w:val="24"/>
        </w:rPr>
        <w:t>Substantial damage to rangeland plants generally only occurs under repeated and heavy grazing.</w:t>
      </w:r>
      <w:r w:rsidR="00ED16F6">
        <w:rPr>
          <w:rFonts w:ascii="Times New Roman" w:hAnsi="Times New Roman" w:cs="Times New Roman"/>
          <w:color w:val="000000" w:themeColor="text1"/>
          <w:sz w:val="24"/>
          <w:szCs w:val="24"/>
        </w:rPr>
        <w:t xml:space="preserve"> </w:t>
      </w:r>
      <w:r w:rsidRPr="00A53CEF">
        <w:rPr>
          <w:rFonts w:ascii="Times New Roman" w:hAnsi="Times New Roman" w:cs="Times New Roman"/>
          <w:color w:val="000000" w:themeColor="text1"/>
          <w:sz w:val="24"/>
          <w:szCs w:val="24"/>
        </w:rPr>
        <w:t>The impact of grazing on plant growth depends greatly on when the grazing occurs during the</w:t>
      </w:r>
      <w:r w:rsidR="00ED16F6">
        <w:rPr>
          <w:rFonts w:ascii="Times New Roman" w:hAnsi="Times New Roman" w:cs="Times New Roman"/>
          <w:color w:val="000000" w:themeColor="text1"/>
          <w:sz w:val="24"/>
          <w:szCs w:val="24"/>
        </w:rPr>
        <w:t xml:space="preserve"> </w:t>
      </w:r>
      <w:r w:rsidRPr="00A53CEF">
        <w:rPr>
          <w:rFonts w:ascii="Times New Roman" w:hAnsi="Times New Roman" w:cs="Times New Roman"/>
          <w:color w:val="000000" w:themeColor="text1"/>
          <w:sz w:val="24"/>
          <w:szCs w:val="24"/>
        </w:rPr>
        <w:t>growing season and at what stage of the plant’s life cycle. Plants are generally less damaged by grazing early in the season when time, soil moisture, and nutrients needed for regrowth are abundant. Plants are most likely to be damaged by grazing when the plant is beginning to produce flowers and seeds. At this time, the plant has high energy demands to produce seeds, complete growth for the season, and store energy to get through the dormant season.</w:t>
      </w:r>
      <w:r w:rsidR="00ED16F6">
        <w:rPr>
          <w:rFonts w:ascii="Times New Roman" w:hAnsi="Times New Roman" w:cs="Times New Roman"/>
          <w:color w:val="000000" w:themeColor="text1"/>
          <w:sz w:val="24"/>
          <w:szCs w:val="24"/>
        </w:rPr>
        <w:t xml:space="preserve"> </w:t>
      </w:r>
      <w:proofErr w:type="gramStart"/>
      <w:r w:rsidRPr="00A53CEF">
        <w:rPr>
          <w:rFonts w:ascii="Times New Roman" w:hAnsi="Times New Roman" w:cs="Times New Roman"/>
          <w:color w:val="000000" w:themeColor="text1"/>
          <w:sz w:val="24"/>
          <w:szCs w:val="24"/>
        </w:rPr>
        <w:t>Plus</w:t>
      </w:r>
      <w:proofErr w:type="gramEnd"/>
      <w:r w:rsidRPr="00A53CEF">
        <w:rPr>
          <w:rFonts w:ascii="Times New Roman" w:hAnsi="Times New Roman" w:cs="Times New Roman"/>
          <w:color w:val="000000" w:themeColor="text1"/>
          <w:sz w:val="24"/>
          <w:szCs w:val="24"/>
        </w:rPr>
        <w:t xml:space="preserve">, this generally occurs at the peak of summer when the environment is hot and dry and not favorable for regrowth. </w:t>
      </w:r>
    </w:p>
    <w:p w:rsidR="001E7801" w:rsidRPr="00A53CEF" w:rsidRDefault="001E7801" w:rsidP="00A53CEF">
      <w:pPr>
        <w:spacing w:line="276" w:lineRule="auto"/>
        <w:jc w:val="both"/>
        <w:rPr>
          <w:rFonts w:ascii="Times New Roman" w:hAnsi="Times New Roman" w:cs="Times New Roman"/>
          <w:color w:val="000000" w:themeColor="text1"/>
          <w:sz w:val="24"/>
          <w:szCs w:val="24"/>
        </w:rPr>
      </w:pPr>
      <w:r w:rsidRPr="00A53CEF">
        <w:rPr>
          <w:rFonts w:ascii="Times New Roman" w:hAnsi="Times New Roman" w:cs="Times New Roman"/>
          <w:color w:val="000000" w:themeColor="text1"/>
          <w:sz w:val="24"/>
          <w:szCs w:val="24"/>
        </w:rPr>
        <w:t>Plants also have attributes that facilitate their regrowth and recovery after grazing. For instance, some plants have a higher potential to mobilize stored energy sources and replace leaves after defoliation.</w:t>
      </w:r>
      <w:r w:rsidR="00256152" w:rsidRPr="00A53CEF">
        <w:rPr>
          <w:rFonts w:ascii="Times New Roman" w:hAnsi="Times New Roman" w:cs="Times New Roman"/>
          <w:color w:val="000000" w:themeColor="text1"/>
          <w:sz w:val="24"/>
          <w:szCs w:val="24"/>
        </w:rPr>
        <w:t xml:space="preserve"> M</w:t>
      </w:r>
      <w:r w:rsidRPr="00A53CEF">
        <w:rPr>
          <w:rFonts w:ascii="Times New Roman" w:hAnsi="Times New Roman" w:cs="Times New Roman"/>
          <w:color w:val="000000" w:themeColor="text1"/>
          <w:sz w:val="24"/>
          <w:szCs w:val="24"/>
        </w:rPr>
        <w:t>any plants can benefit from the</w:t>
      </w:r>
      <w:r w:rsidR="00ED16F6">
        <w:rPr>
          <w:rFonts w:ascii="Times New Roman" w:hAnsi="Times New Roman" w:cs="Times New Roman"/>
          <w:color w:val="000000" w:themeColor="text1"/>
          <w:sz w:val="24"/>
          <w:szCs w:val="24"/>
        </w:rPr>
        <w:t xml:space="preserve"> </w:t>
      </w:r>
      <w:r w:rsidRPr="00A53CEF">
        <w:rPr>
          <w:rFonts w:ascii="Times New Roman" w:hAnsi="Times New Roman" w:cs="Times New Roman"/>
          <w:color w:val="000000" w:themeColor="text1"/>
          <w:sz w:val="24"/>
          <w:szCs w:val="24"/>
        </w:rPr>
        <w:t>effects of grazing. For example, grazing animals can remove the older and less efficient leaves making space and resources for younger more efficient leaves. Grazing can also stimulate the plant to produce more seeds and stems than if they had never been grazed. So, the effects of grazing can be detrimental or beneficial depending on the: 1) plant species, 2) season when grazing occurs, and 3) intensity of grazing (how many leaves remain after grazing).</w:t>
      </w:r>
    </w:p>
    <w:p w:rsidR="009B5823" w:rsidRPr="00A53CEF" w:rsidRDefault="009B5823" w:rsidP="00A53CEF">
      <w:pPr>
        <w:spacing w:line="276" w:lineRule="auto"/>
        <w:jc w:val="both"/>
        <w:rPr>
          <w:rFonts w:ascii="Times New Roman" w:hAnsi="Times New Roman" w:cs="Times New Roman"/>
          <w:color w:val="000000" w:themeColor="text1"/>
          <w:sz w:val="24"/>
          <w:szCs w:val="24"/>
        </w:rPr>
      </w:pPr>
      <w:r w:rsidRPr="00A53CEF">
        <w:rPr>
          <w:rFonts w:ascii="Times New Roman" w:hAnsi="Times New Roman" w:cs="Times New Roman"/>
          <w:color w:val="000000" w:themeColor="text1"/>
          <w:sz w:val="24"/>
          <w:szCs w:val="24"/>
        </w:rPr>
        <w:t xml:space="preserve">Some plants also contain compounds that are harmful to the grazing animal. These compounds, called secondary compounds such as alkaloids, tannins, and essential oils, can cause illness, neurological disorders, </w:t>
      </w:r>
      <w:r w:rsidRPr="00A53CEF">
        <w:rPr>
          <w:rFonts w:ascii="Times New Roman" w:hAnsi="Times New Roman" w:cs="Times New Roman"/>
          <w:color w:val="000000" w:themeColor="text1"/>
          <w:sz w:val="24"/>
          <w:szCs w:val="24"/>
        </w:rPr>
        <w:lastRenderedPageBreak/>
        <w:t>birth defects, or even death. For example, tall larkspur contains a mixture of alkaloids that if eaten can cause muscular paralysis, leading to respiratory failure, bloat and often death.</w:t>
      </w:r>
    </w:p>
    <w:p w:rsidR="00D24203" w:rsidRPr="00A53CEF" w:rsidRDefault="00D24203" w:rsidP="00A53CEF">
      <w:pPr>
        <w:spacing w:line="276" w:lineRule="auto"/>
        <w:jc w:val="both"/>
        <w:rPr>
          <w:rFonts w:ascii="Times New Roman" w:hAnsi="Times New Roman" w:cs="Times New Roman"/>
          <w:b/>
          <w:color w:val="000000" w:themeColor="text1"/>
          <w:sz w:val="24"/>
          <w:szCs w:val="24"/>
        </w:rPr>
      </w:pPr>
      <w:r w:rsidRPr="00A53CEF">
        <w:rPr>
          <w:rFonts w:ascii="Times New Roman" w:hAnsi="Times New Roman" w:cs="Times New Roman"/>
          <w:b/>
          <w:color w:val="000000" w:themeColor="text1"/>
          <w:sz w:val="24"/>
          <w:szCs w:val="24"/>
        </w:rPr>
        <w:t>Invasive Plants</w:t>
      </w:r>
      <w:r w:rsidR="0001745B" w:rsidRPr="00A53CEF">
        <w:rPr>
          <w:rFonts w:ascii="Times New Roman" w:hAnsi="Times New Roman" w:cs="Times New Roman"/>
          <w:b/>
          <w:color w:val="000000" w:themeColor="text1"/>
          <w:sz w:val="24"/>
          <w:szCs w:val="24"/>
        </w:rPr>
        <w:t>:</w:t>
      </w:r>
    </w:p>
    <w:p w:rsidR="001A379F" w:rsidRPr="00A53CEF" w:rsidRDefault="00D24203" w:rsidP="00A53CEF">
      <w:pPr>
        <w:spacing w:line="276" w:lineRule="auto"/>
        <w:jc w:val="both"/>
        <w:rPr>
          <w:rFonts w:ascii="Times New Roman" w:hAnsi="Times New Roman" w:cs="Times New Roman"/>
          <w:color w:val="000000" w:themeColor="text1"/>
          <w:sz w:val="24"/>
          <w:szCs w:val="24"/>
        </w:rPr>
      </w:pPr>
      <w:r w:rsidRPr="00A53CEF">
        <w:rPr>
          <w:rFonts w:ascii="Times New Roman" w:hAnsi="Times New Roman" w:cs="Times New Roman"/>
          <w:color w:val="000000" w:themeColor="text1"/>
          <w:sz w:val="24"/>
          <w:szCs w:val="24"/>
        </w:rPr>
        <w:t>One of the most serious threats to the health and sustainabi</w:t>
      </w:r>
      <w:r w:rsidR="0001745B" w:rsidRPr="00A53CEF">
        <w:rPr>
          <w:rFonts w:ascii="Times New Roman" w:hAnsi="Times New Roman" w:cs="Times New Roman"/>
          <w:color w:val="000000" w:themeColor="text1"/>
          <w:sz w:val="24"/>
          <w:szCs w:val="24"/>
        </w:rPr>
        <w:t xml:space="preserve">lity of rangeland ecosystems </w:t>
      </w:r>
      <w:r w:rsidRPr="00A53CEF">
        <w:rPr>
          <w:rFonts w:ascii="Times New Roman" w:hAnsi="Times New Roman" w:cs="Times New Roman"/>
          <w:color w:val="000000" w:themeColor="text1"/>
          <w:sz w:val="24"/>
          <w:szCs w:val="24"/>
        </w:rPr>
        <w:t>is</w:t>
      </w:r>
      <w:r w:rsidR="00BF1E7B">
        <w:rPr>
          <w:rFonts w:ascii="Times New Roman" w:hAnsi="Times New Roman" w:cs="Times New Roman"/>
          <w:color w:val="000000" w:themeColor="text1"/>
          <w:sz w:val="24"/>
          <w:szCs w:val="24"/>
        </w:rPr>
        <w:t xml:space="preserve"> </w:t>
      </w:r>
      <w:r w:rsidRPr="00A53CEF">
        <w:rPr>
          <w:rFonts w:ascii="Times New Roman" w:hAnsi="Times New Roman" w:cs="Times New Roman"/>
          <w:color w:val="000000" w:themeColor="text1"/>
          <w:sz w:val="24"/>
          <w:szCs w:val="24"/>
        </w:rPr>
        <w:t>exotic invasive plants. Some of these plants were introduced on purpose as ornamental plants, like leafy spurge and purple loosestrife.</w:t>
      </w:r>
      <w:r w:rsidR="00ED16F6">
        <w:rPr>
          <w:rFonts w:ascii="Times New Roman" w:hAnsi="Times New Roman" w:cs="Times New Roman"/>
          <w:color w:val="000000" w:themeColor="text1"/>
          <w:sz w:val="24"/>
          <w:szCs w:val="24"/>
        </w:rPr>
        <w:t xml:space="preserve"> </w:t>
      </w:r>
      <w:proofErr w:type="gramStart"/>
      <w:r w:rsidRPr="00A53CEF">
        <w:rPr>
          <w:rFonts w:ascii="Times New Roman" w:hAnsi="Times New Roman" w:cs="Times New Roman"/>
          <w:color w:val="000000" w:themeColor="text1"/>
          <w:sz w:val="24"/>
          <w:szCs w:val="24"/>
        </w:rPr>
        <w:t>Others</w:t>
      </w:r>
      <w:proofErr w:type="gramEnd"/>
      <w:r w:rsidRPr="00A53CEF">
        <w:rPr>
          <w:rFonts w:ascii="Times New Roman" w:hAnsi="Times New Roman" w:cs="Times New Roman"/>
          <w:color w:val="000000" w:themeColor="text1"/>
          <w:sz w:val="24"/>
          <w:szCs w:val="24"/>
        </w:rPr>
        <w:t xml:space="preserve">, like cheatgrass, came in accidentally in grains and feed. </w:t>
      </w:r>
      <w:r w:rsidR="001A379F" w:rsidRPr="00A53CEF">
        <w:rPr>
          <w:rFonts w:ascii="Times New Roman" w:hAnsi="Times New Roman" w:cs="Times New Roman"/>
          <w:color w:val="000000" w:themeColor="text1"/>
          <w:sz w:val="24"/>
          <w:szCs w:val="24"/>
        </w:rPr>
        <w:t xml:space="preserve">Introduction of these plants have </w:t>
      </w:r>
      <w:r w:rsidRPr="00A53CEF">
        <w:rPr>
          <w:rFonts w:ascii="Times New Roman" w:hAnsi="Times New Roman" w:cs="Times New Roman"/>
          <w:color w:val="000000" w:themeColor="text1"/>
          <w:sz w:val="24"/>
          <w:szCs w:val="24"/>
        </w:rPr>
        <w:t>a malicious attribute of invading native rangelands, forests, and croplands, choking out the desirable native plants or crops.</w:t>
      </w:r>
      <w:r w:rsidR="001A379F" w:rsidRPr="00A53CEF">
        <w:rPr>
          <w:rFonts w:ascii="Times New Roman" w:hAnsi="Times New Roman" w:cs="Times New Roman"/>
          <w:color w:val="000000" w:themeColor="text1"/>
          <w:sz w:val="24"/>
          <w:szCs w:val="24"/>
        </w:rPr>
        <w:t xml:space="preserve"> These </w:t>
      </w:r>
      <w:r w:rsidRPr="00A53CEF">
        <w:rPr>
          <w:rFonts w:ascii="Times New Roman" w:hAnsi="Times New Roman" w:cs="Times New Roman"/>
          <w:color w:val="000000" w:themeColor="text1"/>
          <w:sz w:val="24"/>
          <w:szCs w:val="24"/>
        </w:rPr>
        <w:t xml:space="preserve">plants compete with crops and native plants or as troublesome pests that reduce the health of land and its value for livestock or wildlife. However, not all exotic plants are invasive or bad. Many plants were introduced as forages for livestock, like crested wheatgrass, or as agricultural commodities such as the plants we eat. </w:t>
      </w:r>
    </w:p>
    <w:p w:rsidR="001A379F" w:rsidRPr="00A53CEF" w:rsidRDefault="00721CD0" w:rsidP="00A53CEF">
      <w:pPr>
        <w:spacing w:line="276" w:lineRule="auto"/>
        <w:jc w:val="both"/>
        <w:rPr>
          <w:rFonts w:ascii="Times New Roman" w:hAnsi="Times New Roman" w:cs="Times New Roman"/>
          <w:color w:val="000000" w:themeColor="text1"/>
          <w:sz w:val="24"/>
          <w:szCs w:val="24"/>
        </w:rPr>
      </w:pPr>
      <w:r w:rsidRPr="00A53CEF">
        <w:rPr>
          <w:rFonts w:ascii="Times New Roman" w:hAnsi="Times New Roman" w:cs="Times New Roman"/>
          <w:color w:val="000000" w:themeColor="text1"/>
          <w:sz w:val="24"/>
          <w:szCs w:val="24"/>
        </w:rPr>
        <w:t>Exotic invasive plants can have many detrimental effects on healthy rangeland ecosystems</w:t>
      </w:r>
      <w:r w:rsidR="00C013AF" w:rsidRPr="00A53CEF">
        <w:rPr>
          <w:rFonts w:ascii="Times New Roman" w:hAnsi="Times New Roman" w:cs="Times New Roman"/>
          <w:color w:val="000000" w:themeColor="text1"/>
          <w:sz w:val="24"/>
          <w:szCs w:val="24"/>
        </w:rPr>
        <w:t>:</w:t>
      </w:r>
    </w:p>
    <w:p w:rsidR="001A379F" w:rsidRPr="00A53CEF" w:rsidRDefault="00721CD0" w:rsidP="00A53CEF">
      <w:pPr>
        <w:pStyle w:val="ListParagraph"/>
        <w:numPr>
          <w:ilvl w:val="0"/>
          <w:numId w:val="1"/>
        </w:numPr>
        <w:spacing w:line="276" w:lineRule="auto"/>
        <w:jc w:val="both"/>
        <w:rPr>
          <w:rFonts w:ascii="Times New Roman" w:hAnsi="Times New Roman" w:cs="Times New Roman"/>
          <w:color w:val="000000" w:themeColor="text1"/>
          <w:sz w:val="24"/>
          <w:szCs w:val="24"/>
        </w:rPr>
      </w:pPr>
      <w:r w:rsidRPr="00A53CEF">
        <w:rPr>
          <w:rFonts w:ascii="Times New Roman" w:hAnsi="Times New Roman" w:cs="Times New Roman"/>
          <w:color w:val="000000" w:themeColor="text1"/>
          <w:sz w:val="24"/>
          <w:szCs w:val="24"/>
        </w:rPr>
        <w:t>Reducing the abundance</w:t>
      </w:r>
      <w:r w:rsidR="001A379F" w:rsidRPr="00A53CEF">
        <w:rPr>
          <w:rFonts w:ascii="Times New Roman" w:hAnsi="Times New Roman" w:cs="Times New Roman"/>
          <w:color w:val="000000" w:themeColor="text1"/>
          <w:sz w:val="24"/>
          <w:szCs w:val="24"/>
        </w:rPr>
        <w:t xml:space="preserve"> of native plants and animals </w:t>
      </w:r>
      <w:r w:rsidRPr="00A53CEF">
        <w:rPr>
          <w:rFonts w:ascii="Times New Roman" w:hAnsi="Times New Roman" w:cs="Times New Roman"/>
          <w:color w:val="000000" w:themeColor="text1"/>
          <w:sz w:val="24"/>
          <w:szCs w:val="24"/>
        </w:rPr>
        <w:t>even</w:t>
      </w:r>
      <w:r w:rsidR="001A379F" w:rsidRPr="00A53CEF">
        <w:rPr>
          <w:rFonts w:ascii="Times New Roman" w:hAnsi="Times New Roman" w:cs="Times New Roman"/>
          <w:color w:val="000000" w:themeColor="text1"/>
          <w:sz w:val="24"/>
          <w:szCs w:val="24"/>
        </w:rPr>
        <w:t xml:space="preserve"> rare plants can be displaced </w:t>
      </w:r>
    </w:p>
    <w:p w:rsidR="00721CD0" w:rsidRPr="00A53CEF" w:rsidRDefault="00721CD0" w:rsidP="00A53CEF">
      <w:pPr>
        <w:pStyle w:val="ListParagraph"/>
        <w:numPr>
          <w:ilvl w:val="0"/>
          <w:numId w:val="1"/>
        </w:numPr>
        <w:spacing w:line="276" w:lineRule="auto"/>
        <w:jc w:val="both"/>
        <w:rPr>
          <w:rFonts w:ascii="Times New Roman" w:hAnsi="Times New Roman" w:cs="Times New Roman"/>
          <w:color w:val="000000" w:themeColor="text1"/>
          <w:sz w:val="24"/>
          <w:szCs w:val="24"/>
        </w:rPr>
      </w:pPr>
      <w:r w:rsidRPr="00A53CEF">
        <w:rPr>
          <w:rFonts w:ascii="Times New Roman" w:hAnsi="Times New Roman" w:cs="Times New Roman"/>
          <w:color w:val="000000" w:themeColor="text1"/>
          <w:sz w:val="24"/>
          <w:szCs w:val="24"/>
        </w:rPr>
        <w:t>Replacing diverse communities containing many species with a monoculture where only one species dominates.</w:t>
      </w:r>
    </w:p>
    <w:p w:rsidR="001A379F" w:rsidRPr="00A53CEF" w:rsidRDefault="00721CD0" w:rsidP="00A53CEF">
      <w:pPr>
        <w:pStyle w:val="ListParagraph"/>
        <w:numPr>
          <w:ilvl w:val="0"/>
          <w:numId w:val="1"/>
        </w:numPr>
        <w:spacing w:line="276" w:lineRule="auto"/>
        <w:jc w:val="both"/>
        <w:rPr>
          <w:rFonts w:ascii="Times New Roman" w:hAnsi="Times New Roman" w:cs="Times New Roman"/>
          <w:color w:val="000000" w:themeColor="text1"/>
          <w:sz w:val="24"/>
          <w:szCs w:val="24"/>
        </w:rPr>
      </w:pPr>
      <w:r w:rsidRPr="00A53CEF">
        <w:rPr>
          <w:rFonts w:ascii="Times New Roman" w:hAnsi="Times New Roman" w:cs="Times New Roman"/>
          <w:color w:val="000000" w:themeColor="text1"/>
          <w:sz w:val="24"/>
          <w:szCs w:val="24"/>
        </w:rPr>
        <w:t>Reducing water infiltration and changing the hydrolog</w:t>
      </w:r>
      <w:r w:rsidR="001A379F" w:rsidRPr="00A53CEF">
        <w:rPr>
          <w:rFonts w:ascii="Times New Roman" w:hAnsi="Times New Roman" w:cs="Times New Roman"/>
          <w:color w:val="000000" w:themeColor="text1"/>
          <w:sz w:val="24"/>
          <w:szCs w:val="24"/>
        </w:rPr>
        <w:t xml:space="preserve">ic characteristics of the land </w:t>
      </w:r>
    </w:p>
    <w:p w:rsidR="00721CD0" w:rsidRPr="00A53CEF" w:rsidRDefault="00721CD0" w:rsidP="00A53CEF">
      <w:pPr>
        <w:pStyle w:val="ListParagraph"/>
        <w:numPr>
          <w:ilvl w:val="0"/>
          <w:numId w:val="1"/>
        </w:numPr>
        <w:spacing w:line="276" w:lineRule="auto"/>
        <w:jc w:val="both"/>
        <w:rPr>
          <w:rFonts w:ascii="Times New Roman" w:hAnsi="Times New Roman" w:cs="Times New Roman"/>
          <w:color w:val="000000" w:themeColor="text1"/>
          <w:sz w:val="24"/>
          <w:szCs w:val="24"/>
        </w:rPr>
      </w:pPr>
      <w:r w:rsidRPr="00A53CEF">
        <w:rPr>
          <w:rFonts w:ascii="Times New Roman" w:hAnsi="Times New Roman" w:cs="Times New Roman"/>
          <w:color w:val="000000" w:themeColor="text1"/>
          <w:sz w:val="24"/>
          <w:szCs w:val="24"/>
        </w:rPr>
        <w:t>Altering soil characteristics and incre</w:t>
      </w:r>
      <w:r w:rsidR="001A379F" w:rsidRPr="00A53CEF">
        <w:rPr>
          <w:rFonts w:ascii="Times New Roman" w:hAnsi="Times New Roman" w:cs="Times New Roman"/>
          <w:color w:val="000000" w:themeColor="text1"/>
          <w:sz w:val="24"/>
          <w:szCs w:val="24"/>
        </w:rPr>
        <w:t xml:space="preserve">asing soil erosion and runoff </w:t>
      </w:r>
    </w:p>
    <w:p w:rsidR="00721CD0" w:rsidRPr="00A53CEF" w:rsidRDefault="00721CD0" w:rsidP="00A53CEF">
      <w:pPr>
        <w:pStyle w:val="ListParagraph"/>
        <w:numPr>
          <w:ilvl w:val="0"/>
          <w:numId w:val="1"/>
        </w:numPr>
        <w:spacing w:line="276" w:lineRule="auto"/>
        <w:jc w:val="both"/>
        <w:rPr>
          <w:rFonts w:ascii="Times New Roman" w:hAnsi="Times New Roman" w:cs="Times New Roman"/>
          <w:color w:val="000000" w:themeColor="text1"/>
          <w:sz w:val="24"/>
          <w:szCs w:val="24"/>
        </w:rPr>
      </w:pPr>
      <w:r w:rsidRPr="00A53CEF">
        <w:rPr>
          <w:rFonts w:ascii="Times New Roman" w:hAnsi="Times New Roman" w:cs="Times New Roman"/>
          <w:color w:val="000000" w:themeColor="text1"/>
          <w:sz w:val="24"/>
          <w:szCs w:val="24"/>
        </w:rPr>
        <w:t>Altering fire intensity and frequency</w:t>
      </w:r>
    </w:p>
    <w:p w:rsidR="00721CD0" w:rsidRPr="00A53CEF" w:rsidRDefault="00BF1E7B" w:rsidP="00A53CEF">
      <w:pPr>
        <w:spacing w:line="276" w:lineRule="auto"/>
        <w:jc w:val="both"/>
        <w:rPr>
          <w:rFonts w:ascii="Times New Roman" w:hAnsi="Times New Roman" w:cs="Times New Roman"/>
          <w:b/>
          <w:color w:val="000000" w:themeColor="text1"/>
          <w:sz w:val="24"/>
          <w:szCs w:val="24"/>
        </w:rPr>
      </w:pPr>
      <w:r w:rsidRPr="00A53CEF">
        <w:rPr>
          <w:rFonts w:ascii="Times New Roman" w:hAnsi="Times New Roman" w:cs="Times New Roman"/>
          <w:b/>
          <w:color w:val="000000" w:themeColor="text1"/>
          <w:sz w:val="24"/>
          <w:szCs w:val="24"/>
        </w:rPr>
        <w:t>Wild land</w:t>
      </w:r>
      <w:r w:rsidR="00721CD0" w:rsidRPr="00A53CEF">
        <w:rPr>
          <w:rFonts w:ascii="Times New Roman" w:hAnsi="Times New Roman" w:cs="Times New Roman"/>
          <w:b/>
          <w:color w:val="000000" w:themeColor="text1"/>
          <w:sz w:val="24"/>
          <w:szCs w:val="24"/>
        </w:rPr>
        <w:t xml:space="preserve"> Fire</w:t>
      </w:r>
      <w:r w:rsidR="00C013AF" w:rsidRPr="00A53CEF">
        <w:rPr>
          <w:rFonts w:ascii="Times New Roman" w:hAnsi="Times New Roman" w:cs="Times New Roman"/>
          <w:b/>
          <w:color w:val="000000" w:themeColor="text1"/>
          <w:sz w:val="24"/>
          <w:szCs w:val="24"/>
        </w:rPr>
        <w:t>:</w:t>
      </w:r>
    </w:p>
    <w:p w:rsidR="00721CD0" w:rsidRPr="00A53CEF" w:rsidRDefault="00721CD0" w:rsidP="00A53CEF">
      <w:pPr>
        <w:spacing w:line="276" w:lineRule="auto"/>
        <w:jc w:val="both"/>
        <w:rPr>
          <w:rFonts w:ascii="Times New Roman" w:hAnsi="Times New Roman" w:cs="Times New Roman"/>
          <w:color w:val="000000" w:themeColor="text1"/>
          <w:sz w:val="24"/>
          <w:szCs w:val="24"/>
        </w:rPr>
      </w:pPr>
      <w:r w:rsidRPr="00A53CEF">
        <w:rPr>
          <w:rFonts w:ascii="Times New Roman" w:hAnsi="Times New Roman" w:cs="Times New Roman"/>
          <w:color w:val="000000" w:themeColor="text1"/>
          <w:sz w:val="24"/>
          <w:szCs w:val="24"/>
        </w:rPr>
        <w:t>Wildfires are a natural part of rangelands and have helped shape the plant and animal communities that we recognize today. Fire naturally served a role in maintaining rangeland health, plant composition and diversity in many communities. Plants, animals, and insects in fire-adapted ecosystems have evolved mechanisms to tolerate or even benefit from fire.</w:t>
      </w:r>
      <w:r w:rsidR="00ED16F6">
        <w:rPr>
          <w:rFonts w:ascii="Times New Roman" w:hAnsi="Times New Roman" w:cs="Times New Roman"/>
          <w:color w:val="000000" w:themeColor="text1"/>
          <w:sz w:val="24"/>
          <w:szCs w:val="24"/>
        </w:rPr>
        <w:t xml:space="preserve"> </w:t>
      </w:r>
      <w:r w:rsidR="00C013AF" w:rsidRPr="00A53CEF">
        <w:rPr>
          <w:rFonts w:ascii="Times New Roman" w:hAnsi="Times New Roman" w:cs="Times New Roman"/>
          <w:color w:val="000000" w:themeColor="text1"/>
          <w:sz w:val="24"/>
          <w:szCs w:val="24"/>
        </w:rPr>
        <w:t xml:space="preserve">Many native rangeland plants are well adapted to fire, thus plants that return quickly after fire are termed “fire resistant.” </w:t>
      </w:r>
      <w:r w:rsidRPr="00A53CEF">
        <w:rPr>
          <w:rFonts w:ascii="Times New Roman" w:hAnsi="Times New Roman" w:cs="Times New Roman"/>
          <w:color w:val="000000" w:themeColor="text1"/>
          <w:sz w:val="24"/>
          <w:szCs w:val="24"/>
        </w:rPr>
        <w:t xml:space="preserve"> Adaptations include: long lived seeds that are activated by fire, quick germination and regrowth after fire, thick bark resilient to fire, and seed production activated by fire</w:t>
      </w:r>
      <w:r w:rsidR="00C013AF" w:rsidRPr="00A53CEF">
        <w:rPr>
          <w:rFonts w:ascii="Times New Roman" w:hAnsi="Times New Roman" w:cs="Times New Roman"/>
          <w:color w:val="000000" w:themeColor="text1"/>
          <w:sz w:val="24"/>
          <w:szCs w:val="24"/>
        </w:rPr>
        <w:t>.</w:t>
      </w:r>
      <w:r w:rsidR="00315C67" w:rsidRPr="00A53CEF">
        <w:rPr>
          <w:rFonts w:ascii="Times New Roman" w:hAnsi="Times New Roman" w:cs="Times New Roman"/>
          <w:color w:val="000000" w:themeColor="text1"/>
          <w:sz w:val="24"/>
          <w:szCs w:val="24"/>
        </w:rPr>
        <w:t xml:space="preserve"> R</w:t>
      </w:r>
      <w:r w:rsidRPr="00A53CEF">
        <w:rPr>
          <w:rFonts w:ascii="Times New Roman" w:hAnsi="Times New Roman" w:cs="Times New Roman"/>
          <w:color w:val="000000" w:themeColor="text1"/>
          <w:sz w:val="24"/>
          <w:szCs w:val="24"/>
        </w:rPr>
        <w:t>angeland shrubs have adapted to sprout quickly after a fire, utilizing the increase of minerals and nutrients that are present in the ash. Grasses often come to dominate shrublands and woodlands after fire because the woody plants are removed and the grasses are better adapted to fire.</w:t>
      </w:r>
    </w:p>
    <w:p w:rsidR="00721CD0" w:rsidRPr="00A53CEF" w:rsidRDefault="00721CD0" w:rsidP="00A53CEF">
      <w:pPr>
        <w:spacing w:line="276" w:lineRule="auto"/>
        <w:jc w:val="both"/>
        <w:rPr>
          <w:rFonts w:ascii="Times New Roman" w:hAnsi="Times New Roman" w:cs="Times New Roman"/>
          <w:b/>
          <w:color w:val="000000" w:themeColor="text1"/>
          <w:sz w:val="24"/>
          <w:szCs w:val="24"/>
        </w:rPr>
      </w:pPr>
      <w:r w:rsidRPr="00A53CEF">
        <w:rPr>
          <w:rFonts w:ascii="Times New Roman" w:hAnsi="Times New Roman" w:cs="Times New Roman"/>
          <w:b/>
          <w:color w:val="000000" w:themeColor="text1"/>
          <w:sz w:val="24"/>
          <w:szCs w:val="24"/>
        </w:rPr>
        <w:t xml:space="preserve">Effects of Fire on Plants </w:t>
      </w:r>
    </w:p>
    <w:p w:rsidR="00BF1E7B" w:rsidRDefault="00721CD0" w:rsidP="00A53CEF">
      <w:pPr>
        <w:spacing w:line="276" w:lineRule="auto"/>
        <w:jc w:val="both"/>
        <w:rPr>
          <w:rFonts w:ascii="Times New Roman" w:hAnsi="Times New Roman" w:cs="Times New Roman"/>
          <w:color w:val="000000" w:themeColor="text1"/>
          <w:sz w:val="24"/>
          <w:szCs w:val="24"/>
        </w:rPr>
      </w:pPr>
      <w:r w:rsidRPr="00A53CEF">
        <w:rPr>
          <w:rFonts w:ascii="Times New Roman" w:hAnsi="Times New Roman" w:cs="Times New Roman"/>
          <w:color w:val="000000" w:themeColor="text1"/>
          <w:sz w:val="24"/>
          <w:szCs w:val="24"/>
        </w:rPr>
        <w:t xml:space="preserve">The effect of fire on rangeland plants depends largely on the growth form (i.e., bunchgrasses, forbs, </w:t>
      </w:r>
      <w:r w:rsidR="00C013AF" w:rsidRPr="00A53CEF">
        <w:rPr>
          <w:rFonts w:ascii="Times New Roman" w:hAnsi="Times New Roman" w:cs="Times New Roman"/>
          <w:color w:val="000000" w:themeColor="text1"/>
          <w:sz w:val="24"/>
          <w:szCs w:val="24"/>
        </w:rPr>
        <w:t>and shrubs</w:t>
      </w:r>
      <w:r w:rsidRPr="00A53CEF">
        <w:rPr>
          <w:rFonts w:ascii="Times New Roman" w:hAnsi="Times New Roman" w:cs="Times New Roman"/>
          <w:color w:val="000000" w:themeColor="text1"/>
          <w:sz w:val="24"/>
          <w:szCs w:val="24"/>
        </w:rPr>
        <w:t>), plant adaptations, and season of burning. Burning during the hot, dry, summer months is the most harmful to plants because of the high intensity fires, while late summer and fall burns are the least harmful because of increased moisture and cooler temperatures.</w:t>
      </w:r>
      <w:r w:rsidR="00BF1E7B">
        <w:rPr>
          <w:rFonts w:ascii="Times New Roman" w:hAnsi="Times New Roman" w:cs="Times New Roman"/>
          <w:color w:val="000000" w:themeColor="text1"/>
          <w:sz w:val="24"/>
          <w:szCs w:val="24"/>
        </w:rPr>
        <w:t xml:space="preserve"> </w:t>
      </w:r>
      <w:r w:rsidRPr="00A53CEF">
        <w:rPr>
          <w:rFonts w:ascii="Times New Roman" w:hAnsi="Times New Roman" w:cs="Times New Roman"/>
          <w:color w:val="000000" w:themeColor="text1"/>
          <w:sz w:val="24"/>
          <w:szCs w:val="24"/>
        </w:rPr>
        <w:t>The flush of</w:t>
      </w:r>
      <w:r w:rsidR="00BF1E7B">
        <w:rPr>
          <w:rFonts w:ascii="Times New Roman" w:hAnsi="Times New Roman" w:cs="Times New Roman"/>
          <w:color w:val="000000" w:themeColor="text1"/>
          <w:sz w:val="24"/>
          <w:szCs w:val="24"/>
        </w:rPr>
        <w:t xml:space="preserve"> </w:t>
      </w:r>
      <w:r w:rsidRPr="00A53CEF">
        <w:rPr>
          <w:rFonts w:ascii="Times New Roman" w:hAnsi="Times New Roman" w:cs="Times New Roman"/>
          <w:color w:val="000000" w:themeColor="text1"/>
          <w:sz w:val="24"/>
          <w:szCs w:val="24"/>
        </w:rPr>
        <w:t>nutritious and digestible green plant growth following fire creates patches of nutrient-rich habitat that draw domestic and wild animals. Wildfires and prescribed burns can also</w:t>
      </w:r>
      <w:r w:rsidR="00BF1E7B">
        <w:rPr>
          <w:rFonts w:ascii="Times New Roman" w:hAnsi="Times New Roman" w:cs="Times New Roman"/>
          <w:color w:val="000000" w:themeColor="text1"/>
          <w:sz w:val="24"/>
          <w:szCs w:val="24"/>
        </w:rPr>
        <w:t xml:space="preserve"> </w:t>
      </w:r>
      <w:r w:rsidRPr="00A53CEF">
        <w:rPr>
          <w:rFonts w:ascii="Times New Roman" w:hAnsi="Times New Roman" w:cs="Times New Roman"/>
          <w:color w:val="000000" w:themeColor="text1"/>
          <w:sz w:val="24"/>
          <w:szCs w:val="24"/>
        </w:rPr>
        <w:t>create patchy landscapes of grasslands, shrublands, and woodlands that provide a diversity of habitats for wildlife.</w:t>
      </w:r>
    </w:p>
    <w:p w:rsidR="00315C67" w:rsidRPr="00BF1E7B" w:rsidRDefault="00315C67" w:rsidP="00A53CEF">
      <w:pPr>
        <w:spacing w:line="276" w:lineRule="auto"/>
        <w:jc w:val="both"/>
        <w:rPr>
          <w:rFonts w:ascii="Times New Roman" w:hAnsi="Times New Roman" w:cs="Times New Roman"/>
          <w:color w:val="000000" w:themeColor="text1"/>
          <w:sz w:val="24"/>
          <w:szCs w:val="24"/>
        </w:rPr>
      </w:pPr>
      <w:r w:rsidRPr="00A53CEF">
        <w:rPr>
          <w:rFonts w:ascii="Times New Roman" w:hAnsi="Times New Roman" w:cs="Times New Roman"/>
          <w:b/>
          <w:color w:val="000000" w:themeColor="text1"/>
          <w:sz w:val="24"/>
          <w:szCs w:val="24"/>
        </w:rPr>
        <w:t xml:space="preserve">Fragmentation of Rangelands </w:t>
      </w:r>
    </w:p>
    <w:p w:rsidR="00315C67" w:rsidRPr="00A53CEF" w:rsidRDefault="00315C67" w:rsidP="00A53CEF">
      <w:pPr>
        <w:spacing w:line="276" w:lineRule="auto"/>
        <w:jc w:val="both"/>
        <w:rPr>
          <w:rFonts w:ascii="Times New Roman" w:hAnsi="Times New Roman" w:cs="Times New Roman"/>
          <w:color w:val="000000" w:themeColor="text1"/>
          <w:sz w:val="24"/>
          <w:szCs w:val="24"/>
        </w:rPr>
      </w:pPr>
      <w:r w:rsidRPr="00A53CEF">
        <w:rPr>
          <w:rFonts w:ascii="Times New Roman" w:hAnsi="Times New Roman" w:cs="Times New Roman"/>
          <w:color w:val="000000" w:themeColor="text1"/>
          <w:sz w:val="24"/>
          <w:szCs w:val="24"/>
        </w:rPr>
        <w:t>Rapid population growth and an increase in rural subdivision has resulted in a drastic fragmentation of rangelands in many areas. The increase in roads, buildings, and human activity</w:t>
      </w:r>
      <w:r w:rsidR="00DE1019" w:rsidRPr="00A53CEF">
        <w:rPr>
          <w:rFonts w:ascii="Times New Roman" w:hAnsi="Times New Roman" w:cs="Times New Roman"/>
          <w:color w:val="000000" w:themeColor="text1"/>
          <w:sz w:val="24"/>
          <w:szCs w:val="24"/>
        </w:rPr>
        <w:t xml:space="preserve"> has had several major impacts </w:t>
      </w:r>
      <w:r w:rsidR="00DE1019" w:rsidRPr="00A53CEF">
        <w:rPr>
          <w:rFonts w:ascii="Times New Roman" w:hAnsi="Times New Roman" w:cs="Times New Roman"/>
          <w:color w:val="000000" w:themeColor="text1"/>
          <w:sz w:val="24"/>
          <w:szCs w:val="24"/>
        </w:rPr>
        <w:lastRenderedPageBreak/>
        <w:t xml:space="preserve">which </w:t>
      </w:r>
      <w:r w:rsidRPr="00A53CEF">
        <w:rPr>
          <w:rFonts w:ascii="Times New Roman" w:hAnsi="Times New Roman" w:cs="Times New Roman"/>
          <w:color w:val="000000" w:themeColor="text1"/>
          <w:sz w:val="24"/>
          <w:szCs w:val="24"/>
        </w:rPr>
        <w:t>usually lead to an increase in weeds, a loss of biodiversity, and degradation o</w:t>
      </w:r>
      <w:r w:rsidR="00DE1019" w:rsidRPr="00A53CEF">
        <w:rPr>
          <w:rFonts w:ascii="Times New Roman" w:hAnsi="Times New Roman" w:cs="Times New Roman"/>
          <w:color w:val="000000" w:themeColor="text1"/>
          <w:sz w:val="24"/>
          <w:szCs w:val="24"/>
        </w:rPr>
        <w:t>f pasture lands. Wildlife</w:t>
      </w:r>
      <w:r w:rsidRPr="00A53CEF">
        <w:rPr>
          <w:rFonts w:ascii="Times New Roman" w:hAnsi="Times New Roman" w:cs="Times New Roman"/>
          <w:color w:val="000000" w:themeColor="text1"/>
          <w:sz w:val="24"/>
          <w:szCs w:val="24"/>
        </w:rPr>
        <w:t xml:space="preserve"> specialists like moose, mountain lions, and buntings to more generalist species like deer, coyotes, and robins</w:t>
      </w:r>
      <w:r w:rsidR="00DE1019" w:rsidRPr="00A53CEF">
        <w:rPr>
          <w:rFonts w:ascii="Times New Roman" w:hAnsi="Times New Roman" w:cs="Times New Roman"/>
          <w:color w:val="000000" w:themeColor="text1"/>
          <w:sz w:val="24"/>
          <w:szCs w:val="24"/>
        </w:rPr>
        <w:t xml:space="preserve"> are in danger</w:t>
      </w:r>
      <w:r w:rsidRPr="00A53CEF">
        <w:rPr>
          <w:rFonts w:ascii="Times New Roman" w:hAnsi="Times New Roman" w:cs="Times New Roman"/>
          <w:color w:val="000000" w:themeColor="text1"/>
          <w:sz w:val="24"/>
          <w:szCs w:val="24"/>
        </w:rPr>
        <w:t>. Houses built on wildlife winter habitat prevent animals from moving down in winter months, or result in increased stress from interactions with humans and their pets.</w:t>
      </w:r>
    </w:p>
    <w:p w:rsidR="00721CD0" w:rsidRPr="00A53CEF" w:rsidRDefault="00315C67" w:rsidP="00A53CEF">
      <w:pPr>
        <w:spacing w:line="276" w:lineRule="auto"/>
        <w:jc w:val="both"/>
        <w:rPr>
          <w:rFonts w:ascii="Times New Roman" w:hAnsi="Times New Roman" w:cs="Times New Roman"/>
          <w:color w:val="000000" w:themeColor="text1"/>
          <w:sz w:val="24"/>
          <w:szCs w:val="24"/>
        </w:rPr>
      </w:pPr>
      <w:r w:rsidRPr="00A53CEF">
        <w:rPr>
          <w:rFonts w:ascii="Times New Roman" w:hAnsi="Times New Roman" w:cs="Times New Roman"/>
          <w:color w:val="000000" w:themeColor="text1"/>
          <w:sz w:val="24"/>
          <w:szCs w:val="24"/>
        </w:rPr>
        <w:t>Loss of key areas such as migration corridors, wintering habitat, or nesting and breeding areas can have drastic impacts upon animals and humans.</w:t>
      </w:r>
      <w:r w:rsidR="00ED16F6">
        <w:rPr>
          <w:rFonts w:ascii="Times New Roman" w:hAnsi="Times New Roman" w:cs="Times New Roman"/>
          <w:color w:val="000000" w:themeColor="text1"/>
          <w:sz w:val="24"/>
          <w:szCs w:val="24"/>
        </w:rPr>
        <w:t xml:space="preserve"> </w:t>
      </w:r>
      <w:proofErr w:type="gramStart"/>
      <w:r w:rsidRPr="00A53CEF">
        <w:rPr>
          <w:rFonts w:ascii="Times New Roman" w:hAnsi="Times New Roman" w:cs="Times New Roman"/>
          <w:color w:val="000000" w:themeColor="text1"/>
          <w:sz w:val="24"/>
          <w:szCs w:val="24"/>
        </w:rPr>
        <w:t>Many</w:t>
      </w:r>
      <w:proofErr w:type="gramEnd"/>
      <w:r w:rsidRPr="00A53CEF">
        <w:rPr>
          <w:rFonts w:ascii="Times New Roman" w:hAnsi="Times New Roman" w:cs="Times New Roman"/>
          <w:color w:val="000000" w:themeColor="text1"/>
          <w:sz w:val="24"/>
          <w:szCs w:val="24"/>
        </w:rPr>
        <w:t xml:space="preserve"> rare and sensitive species who are specific to certain ecological sites may find themselves in danger</w:t>
      </w:r>
    </w:p>
    <w:p w:rsidR="00315C67" w:rsidRPr="00A53CEF" w:rsidRDefault="00315C67" w:rsidP="00A53CEF">
      <w:pPr>
        <w:tabs>
          <w:tab w:val="left" w:pos="2250"/>
        </w:tabs>
        <w:spacing w:line="276" w:lineRule="auto"/>
        <w:jc w:val="both"/>
        <w:rPr>
          <w:rFonts w:ascii="Times New Roman" w:hAnsi="Times New Roman" w:cs="Times New Roman"/>
          <w:b/>
          <w:color w:val="000000" w:themeColor="text1"/>
          <w:sz w:val="24"/>
          <w:szCs w:val="24"/>
        </w:rPr>
      </w:pPr>
      <w:r w:rsidRPr="00A53CEF">
        <w:rPr>
          <w:rFonts w:ascii="Times New Roman" w:hAnsi="Times New Roman" w:cs="Times New Roman"/>
          <w:b/>
          <w:color w:val="000000" w:themeColor="text1"/>
          <w:sz w:val="24"/>
          <w:szCs w:val="24"/>
        </w:rPr>
        <w:t>Microbial activity</w:t>
      </w:r>
      <w:r w:rsidRPr="00A53CEF">
        <w:rPr>
          <w:rFonts w:ascii="Times New Roman" w:hAnsi="Times New Roman" w:cs="Times New Roman"/>
          <w:b/>
          <w:color w:val="000000" w:themeColor="text1"/>
          <w:sz w:val="24"/>
          <w:szCs w:val="24"/>
        </w:rPr>
        <w:tab/>
      </w:r>
    </w:p>
    <w:p w:rsidR="00315C67" w:rsidRPr="00A53CEF" w:rsidRDefault="00315C67" w:rsidP="00A53CEF">
      <w:pPr>
        <w:spacing w:line="276" w:lineRule="auto"/>
        <w:jc w:val="both"/>
        <w:rPr>
          <w:rFonts w:ascii="Times New Roman" w:hAnsi="Times New Roman" w:cs="Times New Roman"/>
          <w:color w:val="000000" w:themeColor="text1"/>
          <w:sz w:val="24"/>
          <w:szCs w:val="24"/>
        </w:rPr>
      </w:pPr>
      <w:r w:rsidRPr="00A53CEF">
        <w:rPr>
          <w:rFonts w:ascii="Times New Roman" w:hAnsi="Times New Roman" w:cs="Times New Roman"/>
          <w:color w:val="000000" w:themeColor="text1"/>
          <w:sz w:val="24"/>
          <w:szCs w:val="24"/>
        </w:rPr>
        <w:t xml:space="preserve">Another important factor is the symbiotic relationship between vesicular-arbuscular mycorrhizae fungi and plants. Mycorrhizal fungi grew between or into cortical cells of host’s rootlets and out into the surrounding soil. Nutrients absorbed by the fungus from the soil were translocated to the hosts, and photosynthates and their derivatives were extracted from host tissues by the fungus. In essence, the fungal </w:t>
      </w:r>
      <w:r w:rsidR="00BF1E7B">
        <w:rPr>
          <w:rFonts w:ascii="Times New Roman" w:hAnsi="Times New Roman" w:cs="Times New Roman"/>
          <w:color w:val="000000" w:themeColor="text1"/>
          <w:sz w:val="24"/>
          <w:szCs w:val="24"/>
        </w:rPr>
        <w:t>hyphae</w:t>
      </w:r>
      <w:r w:rsidRPr="00A53CEF">
        <w:rPr>
          <w:rFonts w:ascii="Times New Roman" w:hAnsi="Times New Roman" w:cs="Times New Roman"/>
          <w:color w:val="000000" w:themeColor="text1"/>
          <w:sz w:val="24"/>
          <w:szCs w:val="24"/>
        </w:rPr>
        <w:t xml:space="preserve"> extended into the soil and served as an extension of the root system.</w:t>
      </w:r>
    </w:p>
    <w:p w:rsidR="00673728" w:rsidRPr="00A53CEF" w:rsidRDefault="00673728" w:rsidP="00A53CEF">
      <w:pPr>
        <w:spacing w:line="276" w:lineRule="auto"/>
        <w:jc w:val="both"/>
        <w:rPr>
          <w:rFonts w:ascii="Times New Roman" w:hAnsi="Times New Roman" w:cs="Times New Roman"/>
          <w:b/>
          <w:color w:val="000000" w:themeColor="text1"/>
          <w:sz w:val="24"/>
          <w:szCs w:val="24"/>
        </w:rPr>
      </w:pPr>
      <w:r w:rsidRPr="00A53CEF">
        <w:rPr>
          <w:rFonts w:ascii="Times New Roman" w:hAnsi="Times New Roman" w:cs="Times New Roman"/>
          <w:b/>
          <w:color w:val="000000" w:themeColor="text1"/>
          <w:sz w:val="24"/>
          <w:szCs w:val="24"/>
        </w:rPr>
        <w:t>Competition</w:t>
      </w:r>
    </w:p>
    <w:p w:rsidR="00673728" w:rsidRPr="00A53CEF" w:rsidRDefault="00673728" w:rsidP="00A53CEF">
      <w:pPr>
        <w:spacing w:line="276" w:lineRule="auto"/>
        <w:jc w:val="both"/>
        <w:rPr>
          <w:rFonts w:ascii="Times New Roman" w:hAnsi="Times New Roman" w:cs="Times New Roman"/>
          <w:color w:val="000000" w:themeColor="text1"/>
          <w:sz w:val="24"/>
          <w:szCs w:val="24"/>
        </w:rPr>
      </w:pPr>
      <w:r w:rsidRPr="00A53CEF">
        <w:rPr>
          <w:rFonts w:ascii="Times New Roman" w:hAnsi="Times New Roman" w:cs="Times New Roman"/>
          <w:color w:val="000000" w:themeColor="text1"/>
          <w:sz w:val="24"/>
          <w:szCs w:val="24"/>
        </w:rPr>
        <w:t>Plants grow in communities where they compete with neighbors for resources.</w:t>
      </w:r>
      <w:r w:rsidR="00BF1E7B">
        <w:rPr>
          <w:rFonts w:ascii="Times New Roman" w:hAnsi="Times New Roman" w:cs="Times New Roman"/>
          <w:color w:val="000000" w:themeColor="text1"/>
          <w:sz w:val="24"/>
          <w:szCs w:val="24"/>
        </w:rPr>
        <w:t xml:space="preserve"> </w:t>
      </w:r>
      <w:r w:rsidRPr="00A53CEF">
        <w:rPr>
          <w:rFonts w:ascii="Times New Roman" w:hAnsi="Times New Roman" w:cs="Times New Roman"/>
          <w:color w:val="000000" w:themeColor="text1"/>
          <w:sz w:val="24"/>
          <w:szCs w:val="24"/>
        </w:rPr>
        <w:t>Therefore, ever changing environmental conditions may provide enhanced growing conditions for one plant species over another. This phenomena influ</w:t>
      </w:r>
      <w:r w:rsidRPr="00A53CEF">
        <w:rPr>
          <w:rFonts w:ascii="Times New Roman" w:hAnsi="Times New Roman" w:cs="Times New Roman"/>
          <w:color w:val="000000" w:themeColor="text1"/>
          <w:sz w:val="24"/>
          <w:szCs w:val="24"/>
        </w:rPr>
        <w:softHyphen/>
        <w:t>ences some of the shifts in plant species occurring with fertilization of native range, periodic drought, severe de-foliation, and flooding.</w:t>
      </w:r>
    </w:p>
    <w:p w:rsidR="00673728" w:rsidRPr="00A53CEF" w:rsidRDefault="008B1145" w:rsidP="00A53CEF">
      <w:pPr>
        <w:spacing w:line="276" w:lineRule="auto"/>
        <w:jc w:val="both"/>
        <w:rPr>
          <w:rFonts w:ascii="Times New Roman" w:hAnsi="Times New Roman" w:cs="Times New Roman"/>
          <w:b/>
          <w:color w:val="000000" w:themeColor="text1"/>
          <w:sz w:val="24"/>
          <w:szCs w:val="24"/>
        </w:rPr>
      </w:pPr>
      <w:r w:rsidRPr="00A53CEF">
        <w:rPr>
          <w:rFonts w:ascii="Times New Roman" w:hAnsi="Times New Roman" w:cs="Times New Roman"/>
          <w:b/>
          <w:color w:val="000000" w:themeColor="text1"/>
          <w:sz w:val="24"/>
          <w:szCs w:val="24"/>
        </w:rPr>
        <w:t>Grazers</w:t>
      </w:r>
    </w:p>
    <w:p w:rsidR="00673728" w:rsidRPr="00A53CEF" w:rsidRDefault="00673728" w:rsidP="00A53CEF">
      <w:pPr>
        <w:spacing w:line="276" w:lineRule="auto"/>
        <w:jc w:val="both"/>
        <w:rPr>
          <w:rFonts w:ascii="Times New Roman" w:hAnsi="Times New Roman" w:cs="Times New Roman"/>
          <w:color w:val="000000" w:themeColor="text1"/>
          <w:sz w:val="24"/>
          <w:szCs w:val="24"/>
        </w:rPr>
      </w:pPr>
      <w:r w:rsidRPr="00A53CEF">
        <w:rPr>
          <w:rFonts w:ascii="Times New Roman" w:hAnsi="Times New Roman" w:cs="Times New Roman"/>
          <w:color w:val="000000" w:themeColor="text1"/>
          <w:sz w:val="24"/>
          <w:szCs w:val="24"/>
        </w:rPr>
        <w:t>A portion of the leaf and shoat tissue is removed when plants are grazed by livestock, wildlife, or insects and in re</w:t>
      </w:r>
      <w:r w:rsidR="00BF1E7B">
        <w:rPr>
          <w:rFonts w:ascii="Times New Roman" w:hAnsi="Times New Roman" w:cs="Times New Roman"/>
          <w:color w:val="000000" w:themeColor="text1"/>
          <w:sz w:val="24"/>
          <w:szCs w:val="24"/>
        </w:rPr>
        <w:t>s</w:t>
      </w:r>
      <w:r w:rsidRPr="00A53CEF">
        <w:rPr>
          <w:rFonts w:ascii="Times New Roman" w:hAnsi="Times New Roman" w:cs="Times New Roman"/>
          <w:color w:val="000000" w:themeColor="text1"/>
          <w:sz w:val="24"/>
          <w:szCs w:val="24"/>
        </w:rPr>
        <w:t>ponse</w:t>
      </w:r>
      <w:r w:rsidR="00BF1E7B">
        <w:rPr>
          <w:rFonts w:ascii="Times New Roman" w:hAnsi="Times New Roman" w:cs="Times New Roman"/>
          <w:color w:val="000000" w:themeColor="text1"/>
          <w:sz w:val="24"/>
          <w:szCs w:val="24"/>
        </w:rPr>
        <w:t xml:space="preserve"> to </w:t>
      </w:r>
      <w:r w:rsidRPr="00A53CEF">
        <w:rPr>
          <w:rFonts w:ascii="Times New Roman" w:hAnsi="Times New Roman" w:cs="Times New Roman"/>
          <w:color w:val="000000" w:themeColor="text1"/>
          <w:sz w:val="24"/>
          <w:szCs w:val="24"/>
        </w:rPr>
        <w:t>a</w:t>
      </w:r>
      <w:r w:rsidR="00BF1E7B">
        <w:rPr>
          <w:rFonts w:ascii="Times New Roman" w:hAnsi="Times New Roman" w:cs="Times New Roman"/>
          <w:color w:val="000000" w:themeColor="text1"/>
          <w:sz w:val="24"/>
          <w:szCs w:val="24"/>
        </w:rPr>
        <w:t xml:space="preserve"> </w:t>
      </w:r>
      <w:r w:rsidRPr="00A53CEF">
        <w:rPr>
          <w:rFonts w:ascii="Times New Roman" w:hAnsi="Times New Roman" w:cs="Times New Roman"/>
          <w:color w:val="000000" w:themeColor="text1"/>
          <w:sz w:val="24"/>
          <w:szCs w:val="24"/>
        </w:rPr>
        <w:t>number of pre</w:t>
      </w:r>
      <w:r w:rsidRPr="00A53CEF">
        <w:rPr>
          <w:rFonts w:ascii="Times New Roman" w:hAnsi="Times New Roman" w:cs="Times New Roman"/>
          <w:color w:val="000000" w:themeColor="text1"/>
          <w:sz w:val="24"/>
          <w:szCs w:val="24"/>
        </w:rPr>
        <w:softHyphen/>
        <w:t xml:space="preserve">dictable responses occurred in grasses. Some plants responded by increasing assimilates allocated to young leaves or </w:t>
      </w:r>
      <w:proofErr w:type="spellStart"/>
      <w:r w:rsidRPr="00A53CEF">
        <w:rPr>
          <w:rFonts w:ascii="Times New Roman" w:hAnsi="Times New Roman" w:cs="Times New Roman"/>
          <w:color w:val="000000" w:themeColor="text1"/>
          <w:sz w:val="24"/>
          <w:szCs w:val="24"/>
        </w:rPr>
        <w:t>regrowing</w:t>
      </w:r>
      <w:proofErr w:type="spellEnd"/>
      <w:r w:rsidRPr="00A53CEF">
        <w:rPr>
          <w:rFonts w:ascii="Times New Roman" w:hAnsi="Times New Roman" w:cs="Times New Roman"/>
          <w:color w:val="000000" w:themeColor="text1"/>
          <w:sz w:val="24"/>
          <w:szCs w:val="24"/>
        </w:rPr>
        <w:t xml:space="preserve"> tillers. In others, an increase in root mortality and a decrease in root extension and branching occurred when shoots were clipped too frequently or se</w:t>
      </w:r>
      <w:r w:rsidRPr="00A53CEF">
        <w:rPr>
          <w:rFonts w:ascii="Times New Roman" w:hAnsi="Times New Roman" w:cs="Times New Roman"/>
          <w:color w:val="000000" w:themeColor="text1"/>
          <w:sz w:val="24"/>
          <w:szCs w:val="24"/>
        </w:rPr>
        <w:softHyphen/>
        <w:t>verely.</w:t>
      </w:r>
    </w:p>
    <w:p w:rsidR="00673728" w:rsidRPr="00A53CEF" w:rsidRDefault="00673728" w:rsidP="00A53CEF">
      <w:pPr>
        <w:spacing w:line="276" w:lineRule="auto"/>
        <w:jc w:val="both"/>
        <w:rPr>
          <w:rFonts w:ascii="Times New Roman" w:hAnsi="Times New Roman" w:cs="Times New Roman"/>
          <w:color w:val="000000" w:themeColor="text1"/>
          <w:sz w:val="24"/>
          <w:szCs w:val="24"/>
        </w:rPr>
      </w:pPr>
      <w:r w:rsidRPr="00A53CEF">
        <w:rPr>
          <w:rFonts w:ascii="Times New Roman" w:hAnsi="Times New Roman" w:cs="Times New Roman"/>
          <w:color w:val="000000" w:themeColor="text1"/>
          <w:sz w:val="24"/>
          <w:szCs w:val="24"/>
        </w:rPr>
        <w:t xml:space="preserve">Grazers, as well as man, affect watershed hydrologic properties of rangelands by removing protective plant cover and through reduction in vegetative cover, the </w:t>
      </w:r>
      <w:r w:rsidRPr="00A53CEF">
        <w:rPr>
          <w:rFonts w:ascii="Times New Roman" w:hAnsi="Times New Roman" w:cs="Times New Roman"/>
          <w:color w:val="000000" w:themeColor="text1"/>
          <w:spacing w:val="-2"/>
          <w:sz w:val="24"/>
          <w:szCs w:val="24"/>
        </w:rPr>
        <w:t>impact of raindrops may increase; soil organic matter and</w:t>
      </w:r>
      <w:r w:rsidRPr="00A53CEF">
        <w:rPr>
          <w:rFonts w:ascii="Times New Roman" w:hAnsi="Times New Roman" w:cs="Times New Roman"/>
          <w:color w:val="000000" w:themeColor="text1"/>
          <w:sz w:val="24"/>
          <w:szCs w:val="24"/>
        </w:rPr>
        <w:t xml:space="preserve"> soil aggregates may de</w:t>
      </w:r>
      <w:r w:rsidR="00291074" w:rsidRPr="00A53CEF">
        <w:rPr>
          <w:rFonts w:ascii="Times New Roman" w:hAnsi="Times New Roman" w:cs="Times New Roman"/>
          <w:color w:val="000000" w:themeColor="text1"/>
          <w:sz w:val="24"/>
          <w:szCs w:val="24"/>
        </w:rPr>
        <w:t>crease; surface crusting may in</w:t>
      </w:r>
      <w:r w:rsidRPr="00A53CEF">
        <w:rPr>
          <w:rFonts w:ascii="Times New Roman" w:hAnsi="Times New Roman" w:cs="Times New Roman"/>
          <w:color w:val="000000" w:themeColor="text1"/>
          <w:sz w:val="24"/>
          <w:szCs w:val="24"/>
        </w:rPr>
        <w:t>crease; and infiltration rates may decrease. They sug</w:t>
      </w:r>
      <w:r w:rsidRPr="00A53CEF">
        <w:rPr>
          <w:rFonts w:ascii="Times New Roman" w:hAnsi="Times New Roman" w:cs="Times New Roman"/>
          <w:color w:val="000000" w:themeColor="text1"/>
          <w:sz w:val="24"/>
          <w:szCs w:val="24"/>
        </w:rPr>
        <w:softHyphen/>
        <w:t>gested that resulting consequences may include increased overland flow, reduced soil water content, and increased erosion. These changes could, in time, affect plant pro</w:t>
      </w:r>
      <w:r w:rsidRPr="00A53CEF">
        <w:rPr>
          <w:rFonts w:ascii="Times New Roman" w:hAnsi="Times New Roman" w:cs="Times New Roman"/>
          <w:color w:val="000000" w:themeColor="text1"/>
          <w:sz w:val="24"/>
          <w:szCs w:val="24"/>
        </w:rPr>
        <w:softHyphen/>
        <w:t>ductivity on these rangelands.</w:t>
      </w:r>
    </w:p>
    <w:p w:rsidR="00315C67" w:rsidRPr="00A53CEF" w:rsidRDefault="00F93830" w:rsidP="00A53CEF">
      <w:pPr>
        <w:spacing w:line="276" w:lineRule="auto"/>
        <w:jc w:val="both"/>
        <w:rPr>
          <w:rFonts w:ascii="Times New Roman" w:hAnsi="Times New Roman" w:cs="Times New Roman"/>
          <w:b/>
          <w:color w:val="000000" w:themeColor="text1"/>
          <w:sz w:val="24"/>
          <w:szCs w:val="24"/>
        </w:rPr>
      </w:pPr>
      <w:r w:rsidRPr="00A53CEF">
        <w:rPr>
          <w:rFonts w:ascii="Times New Roman" w:hAnsi="Times New Roman" w:cs="Times New Roman"/>
          <w:b/>
          <w:color w:val="000000" w:themeColor="text1"/>
          <w:sz w:val="24"/>
          <w:szCs w:val="24"/>
        </w:rPr>
        <w:t xml:space="preserve">Abiotic Factors: </w:t>
      </w:r>
    </w:p>
    <w:p w:rsidR="00315C67" w:rsidRPr="00A53CEF" w:rsidRDefault="00721CD0" w:rsidP="00A53CEF">
      <w:pPr>
        <w:spacing w:line="276" w:lineRule="auto"/>
        <w:jc w:val="both"/>
        <w:rPr>
          <w:rFonts w:ascii="Times New Roman" w:hAnsi="Times New Roman" w:cs="Times New Roman"/>
          <w:b/>
          <w:color w:val="000000" w:themeColor="text1"/>
          <w:sz w:val="24"/>
          <w:szCs w:val="24"/>
        </w:rPr>
      </w:pPr>
      <w:r w:rsidRPr="00A53CEF">
        <w:rPr>
          <w:rFonts w:ascii="Times New Roman" w:hAnsi="Times New Roman" w:cs="Times New Roman"/>
          <w:b/>
          <w:color w:val="000000" w:themeColor="text1"/>
          <w:sz w:val="24"/>
          <w:szCs w:val="24"/>
        </w:rPr>
        <w:t xml:space="preserve">Weather and Climate </w:t>
      </w:r>
    </w:p>
    <w:p w:rsidR="00077A51" w:rsidRPr="00A53CEF" w:rsidRDefault="00721CD0" w:rsidP="00A53CEF">
      <w:pPr>
        <w:spacing w:line="276" w:lineRule="auto"/>
        <w:jc w:val="both"/>
        <w:rPr>
          <w:rFonts w:ascii="Times New Roman" w:hAnsi="Times New Roman" w:cs="Times New Roman"/>
          <w:color w:val="000000" w:themeColor="text1"/>
          <w:sz w:val="24"/>
          <w:szCs w:val="24"/>
        </w:rPr>
      </w:pPr>
      <w:r w:rsidRPr="00A53CEF">
        <w:rPr>
          <w:rFonts w:ascii="Times New Roman" w:hAnsi="Times New Roman" w:cs="Times New Roman"/>
          <w:color w:val="000000" w:themeColor="text1"/>
          <w:sz w:val="24"/>
          <w:szCs w:val="24"/>
        </w:rPr>
        <w:t>Weather and climate</w:t>
      </w:r>
      <w:r w:rsidR="00ED16F6">
        <w:rPr>
          <w:rFonts w:ascii="Times New Roman" w:hAnsi="Times New Roman" w:cs="Times New Roman"/>
          <w:color w:val="000000" w:themeColor="text1"/>
          <w:sz w:val="24"/>
          <w:szCs w:val="24"/>
        </w:rPr>
        <w:t xml:space="preserve"> </w:t>
      </w:r>
      <w:r w:rsidR="00077A51" w:rsidRPr="00A53CEF">
        <w:rPr>
          <w:rFonts w:ascii="Times New Roman" w:hAnsi="Times New Roman" w:cs="Times New Roman"/>
          <w:color w:val="000000" w:themeColor="text1"/>
          <w:sz w:val="24"/>
          <w:szCs w:val="24"/>
        </w:rPr>
        <w:t xml:space="preserve">are highly influential factors determining how rangelands change over </w:t>
      </w:r>
      <w:r w:rsidRPr="00A53CEF">
        <w:rPr>
          <w:rFonts w:ascii="Times New Roman" w:hAnsi="Times New Roman" w:cs="Times New Roman"/>
          <w:color w:val="000000" w:themeColor="text1"/>
          <w:sz w:val="24"/>
          <w:szCs w:val="24"/>
        </w:rPr>
        <w:t>time</w:t>
      </w:r>
      <w:r w:rsidR="00A53CEF">
        <w:rPr>
          <w:rFonts w:ascii="Times New Roman" w:hAnsi="Times New Roman" w:cs="Times New Roman"/>
          <w:color w:val="000000" w:themeColor="text1"/>
          <w:sz w:val="24"/>
          <w:szCs w:val="24"/>
        </w:rPr>
        <w:t xml:space="preserve">. </w:t>
      </w:r>
      <w:r w:rsidR="00F93830" w:rsidRPr="00A53CEF">
        <w:rPr>
          <w:rFonts w:ascii="Times New Roman" w:hAnsi="Times New Roman" w:cs="Times New Roman"/>
          <w:color w:val="000000" w:themeColor="text1"/>
          <w:sz w:val="24"/>
          <w:szCs w:val="24"/>
        </w:rPr>
        <w:t xml:space="preserve">Climate conditions </w:t>
      </w:r>
      <w:r w:rsidR="00077A51" w:rsidRPr="00A53CEF">
        <w:rPr>
          <w:rFonts w:ascii="Times New Roman" w:hAnsi="Times New Roman" w:cs="Times New Roman"/>
          <w:color w:val="000000" w:themeColor="text1"/>
          <w:sz w:val="24"/>
          <w:szCs w:val="24"/>
        </w:rPr>
        <w:t>will change the type of plants and animals that will dominate an area and how invasive plants or fire might affect these sites. Unfortunately, it is almost impossible to control or predict climate and weather</w:t>
      </w:r>
      <w:r w:rsidR="00A53CEF">
        <w:rPr>
          <w:rFonts w:ascii="Times New Roman" w:hAnsi="Times New Roman" w:cs="Times New Roman"/>
          <w:color w:val="000000" w:themeColor="text1"/>
          <w:sz w:val="24"/>
          <w:szCs w:val="24"/>
        </w:rPr>
        <w:t>.</w:t>
      </w:r>
    </w:p>
    <w:p w:rsidR="004521AD" w:rsidRPr="00A53CEF" w:rsidRDefault="004521AD" w:rsidP="00A53CEF">
      <w:pPr>
        <w:spacing w:line="276" w:lineRule="auto"/>
        <w:jc w:val="both"/>
        <w:rPr>
          <w:rFonts w:ascii="Times New Roman" w:hAnsi="Times New Roman" w:cs="Times New Roman"/>
          <w:color w:val="000000" w:themeColor="text1"/>
          <w:sz w:val="24"/>
          <w:szCs w:val="24"/>
        </w:rPr>
      </w:pPr>
      <w:r w:rsidRPr="00BF1E7B">
        <w:rPr>
          <w:rFonts w:ascii="Times New Roman" w:hAnsi="Times New Roman" w:cs="Times New Roman"/>
          <w:b/>
          <w:color w:val="000000" w:themeColor="text1"/>
          <w:sz w:val="24"/>
          <w:szCs w:val="24"/>
        </w:rPr>
        <w:t>Light</w:t>
      </w:r>
      <w:r w:rsidR="00BF1E7B">
        <w:rPr>
          <w:rFonts w:ascii="Times New Roman" w:hAnsi="Times New Roman" w:cs="Times New Roman"/>
          <w:color w:val="000000" w:themeColor="text1"/>
          <w:sz w:val="24"/>
          <w:szCs w:val="24"/>
        </w:rPr>
        <w:t xml:space="preserve"> </w:t>
      </w:r>
      <w:r w:rsidRPr="00A53CEF">
        <w:rPr>
          <w:rFonts w:ascii="Times New Roman" w:hAnsi="Times New Roman" w:cs="Times New Roman"/>
          <w:color w:val="000000" w:themeColor="text1"/>
          <w:sz w:val="24"/>
          <w:szCs w:val="24"/>
        </w:rPr>
        <w:t>is the most important ecological</w:t>
      </w:r>
      <w:r w:rsidR="00F93830" w:rsidRPr="00A53CEF">
        <w:rPr>
          <w:rFonts w:ascii="Times New Roman" w:hAnsi="Times New Roman" w:cs="Times New Roman"/>
          <w:color w:val="000000" w:themeColor="text1"/>
          <w:sz w:val="24"/>
          <w:szCs w:val="24"/>
        </w:rPr>
        <w:t xml:space="preserve"> factor affecting plant </w:t>
      </w:r>
      <w:r w:rsidR="00BF1E7B" w:rsidRPr="00A53CEF">
        <w:rPr>
          <w:rFonts w:ascii="Times New Roman" w:hAnsi="Times New Roman" w:cs="Times New Roman"/>
          <w:color w:val="000000" w:themeColor="text1"/>
          <w:sz w:val="24"/>
          <w:szCs w:val="24"/>
        </w:rPr>
        <w:t>growth?</w:t>
      </w:r>
      <w:r w:rsidR="00BF1E7B">
        <w:rPr>
          <w:rFonts w:ascii="Times New Roman" w:hAnsi="Times New Roman" w:cs="Times New Roman"/>
          <w:color w:val="000000" w:themeColor="text1"/>
          <w:sz w:val="24"/>
          <w:szCs w:val="24"/>
        </w:rPr>
        <w:t xml:space="preserve"> </w:t>
      </w:r>
      <w:r w:rsidRPr="00A53CEF">
        <w:rPr>
          <w:rFonts w:ascii="Times New Roman" w:hAnsi="Times New Roman" w:cs="Times New Roman"/>
          <w:color w:val="000000" w:themeColor="text1"/>
          <w:sz w:val="24"/>
          <w:szCs w:val="24"/>
        </w:rPr>
        <w:t xml:space="preserve">Light is necessary for photosynthesis, and changes in day length (photoperiod) regulate the </w:t>
      </w:r>
      <w:r w:rsidR="00A53CEF" w:rsidRPr="00A53CEF">
        <w:rPr>
          <w:rFonts w:ascii="Times New Roman" w:hAnsi="Times New Roman" w:cs="Times New Roman"/>
          <w:color w:val="000000" w:themeColor="text1"/>
          <w:sz w:val="24"/>
          <w:szCs w:val="24"/>
        </w:rPr>
        <w:t>phonological</w:t>
      </w:r>
      <w:r w:rsidRPr="00A53CEF">
        <w:rPr>
          <w:rFonts w:ascii="Times New Roman" w:hAnsi="Times New Roman" w:cs="Times New Roman"/>
          <w:color w:val="000000" w:themeColor="text1"/>
          <w:sz w:val="24"/>
          <w:szCs w:val="24"/>
        </w:rPr>
        <w:t xml:space="preserve"> development of rangeland plants. Changes in the day length function as the timer or trigger that activates or stops physiological processes initiating growth and flowering and that starts the process of hardening for resistance to low temperatures in fall and winter. The tilt </w:t>
      </w:r>
      <w:r w:rsidRPr="00A53CEF">
        <w:rPr>
          <w:rFonts w:ascii="Times New Roman" w:hAnsi="Times New Roman" w:cs="Times New Roman"/>
          <w:color w:val="000000" w:themeColor="text1"/>
          <w:sz w:val="24"/>
          <w:szCs w:val="24"/>
        </w:rPr>
        <w:lastRenderedPageBreak/>
        <w:t>of the earth's axis in conjunction with the earth's annual revolution around the sun produces the seasons and changes the length of daylight in temperate zones.</w:t>
      </w:r>
    </w:p>
    <w:p w:rsidR="004521AD" w:rsidRPr="00A53CEF" w:rsidRDefault="004521AD" w:rsidP="00A53CEF">
      <w:pPr>
        <w:spacing w:line="276" w:lineRule="auto"/>
        <w:jc w:val="both"/>
        <w:rPr>
          <w:rFonts w:ascii="Times New Roman" w:hAnsi="Times New Roman" w:cs="Times New Roman"/>
          <w:color w:val="000000" w:themeColor="text1"/>
          <w:sz w:val="24"/>
          <w:szCs w:val="24"/>
        </w:rPr>
      </w:pPr>
      <w:r w:rsidRPr="00A53CEF">
        <w:rPr>
          <w:rFonts w:ascii="Times New Roman" w:hAnsi="Times New Roman" w:cs="Times New Roman"/>
          <w:b/>
          <w:i/>
          <w:color w:val="000000" w:themeColor="text1"/>
          <w:sz w:val="24"/>
          <w:szCs w:val="24"/>
        </w:rPr>
        <w:t>Temperature</w:t>
      </w:r>
      <w:r w:rsidR="00BF1E7B">
        <w:rPr>
          <w:rFonts w:ascii="Times New Roman" w:hAnsi="Times New Roman" w:cs="Times New Roman"/>
          <w:b/>
          <w:i/>
          <w:color w:val="000000" w:themeColor="text1"/>
          <w:sz w:val="24"/>
          <w:szCs w:val="24"/>
        </w:rPr>
        <w:t xml:space="preserve"> </w:t>
      </w:r>
      <w:r w:rsidR="00F93830" w:rsidRPr="00A53CEF">
        <w:rPr>
          <w:rFonts w:ascii="Times New Roman" w:hAnsi="Times New Roman" w:cs="Times New Roman"/>
          <w:color w:val="000000" w:themeColor="text1"/>
          <w:sz w:val="24"/>
          <w:szCs w:val="24"/>
        </w:rPr>
        <w:t>is</w:t>
      </w:r>
      <w:r w:rsidR="00BF1E7B">
        <w:rPr>
          <w:rFonts w:ascii="Times New Roman" w:hAnsi="Times New Roman" w:cs="Times New Roman"/>
          <w:color w:val="000000" w:themeColor="text1"/>
          <w:sz w:val="24"/>
          <w:szCs w:val="24"/>
        </w:rPr>
        <w:t xml:space="preserve"> </w:t>
      </w:r>
      <w:r w:rsidRPr="00A53CEF">
        <w:rPr>
          <w:rFonts w:ascii="Times New Roman" w:hAnsi="Times New Roman" w:cs="Times New Roman"/>
          <w:color w:val="000000" w:themeColor="text1"/>
          <w:sz w:val="24"/>
          <w:szCs w:val="24"/>
        </w:rPr>
        <w:t xml:space="preserve">an approximate measurement of the heat energy available from solar radiation, is a significant factor because both low and high temperatures limit plant growth. Most plant biological activity and growth occur within only a narrow range of temperatures, between </w:t>
      </w:r>
      <w:r w:rsidRPr="00A53CEF">
        <w:rPr>
          <w:rFonts w:ascii="Times New Roman" w:hAnsi="Times New Roman" w:cs="Times New Roman"/>
          <w:b/>
          <w:color w:val="000000" w:themeColor="text1"/>
          <w:sz w:val="24"/>
          <w:szCs w:val="24"/>
        </w:rPr>
        <w:t>32°F (0°C) and 122°F (50°C)</w:t>
      </w:r>
      <w:r w:rsidRPr="00A53CEF">
        <w:rPr>
          <w:rFonts w:ascii="Times New Roman" w:hAnsi="Times New Roman" w:cs="Times New Roman"/>
          <w:color w:val="000000" w:themeColor="text1"/>
          <w:sz w:val="24"/>
          <w:szCs w:val="24"/>
        </w:rPr>
        <w:t>.</w:t>
      </w:r>
      <w:r w:rsidR="00ED16F6">
        <w:rPr>
          <w:rFonts w:ascii="Times New Roman" w:hAnsi="Times New Roman" w:cs="Times New Roman"/>
          <w:color w:val="000000" w:themeColor="text1"/>
          <w:sz w:val="24"/>
          <w:szCs w:val="24"/>
        </w:rPr>
        <w:t xml:space="preserve"> </w:t>
      </w:r>
      <w:proofErr w:type="gramStart"/>
      <w:r w:rsidRPr="00A53CEF">
        <w:rPr>
          <w:rFonts w:ascii="Times New Roman" w:hAnsi="Times New Roman" w:cs="Times New Roman"/>
          <w:color w:val="000000" w:themeColor="text1"/>
          <w:sz w:val="24"/>
          <w:szCs w:val="24"/>
        </w:rPr>
        <w:t>High</w:t>
      </w:r>
      <w:proofErr w:type="gramEnd"/>
      <w:r w:rsidRPr="00A53CEF">
        <w:rPr>
          <w:rFonts w:ascii="Times New Roman" w:hAnsi="Times New Roman" w:cs="Times New Roman"/>
          <w:color w:val="000000" w:themeColor="text1"/>
          <w:sz w:val="24"/>
          <w:szCs w:val="24"/>
        </w:rPr>
        <w:t xml:space="preserve"> temperature causes complete inhibition of photosynthesis occurs before any inhibition of dark respiration or other symptoms of high temperature injury can be detected in leaf tissue. Levitt (1980) stated that when high temperature was the primary stress, a wa</w:t>
      </w:r>
      <w:r w:rsidRPr="00A53CEF">
        <w:rPr>
          <w:rFonts w:ascii="Times New Roman" w:hAnsi="Times New Roman" w:cs="Times New Roman"/>
          <w:color w:val="000000" w:themeColor="text1"/>
          <w:sz w:val="24"/>
          <w:szCs w:val="24"/>
        </w:rPr>
        <w:softHyphen/>
        <w:t>ter deficit was induced which subsequently caused mineral nutrient deficiency.</w:t>
      </w:r>
      <w:r w:rsidR="00ED16F6">
        <w:rPr>
          <w:rFonts w:ascii="Times New Roman" w:hAnsi="Times New Roman" w:cs="Times New Roman"/>
          <w:color w:val="000000" w:themeColor="text1"/>
          <w:sz w:val="24"/>
          <w:szCs w:val="24"/>
        </w:rPr>
        <w:t xml:space="preserve"> </w:t>
      </w:r>
      <w:r w:rsidRPr="00A53CEF">
        <w:rPr>
          <w:rFonts w:ascii="Times New Roman" w:hAnsi="Times New Roman" w:cs="Times New Roman"/>
          <w:color w:val="000000" w:themeColor="text1"/>
          <w:sz w:val="24"/>
          <w:szCs w:val="24"/>
        </w:rPr>
        <w:t xml:space="preserve">Cold temperatures can affect plant productivity by de-laying initiation of growth </w:t>
      </w:r>
      <w:r w:rsidRPr="00A53CEF">
        <w:rPr>
          <w:rFonts w:ascii="Times New Roman" w:hAnsi="Times New Roman" w:cs="Times New Roman"/>
          <w:bCs/>
          <w:color w:val="000000" w:themeColor="text1"/>
          <w:sz w:val="24"/>
          <w:szCs w:val="24"/>
        </w:rPr>
        <w:t>in</w:t>
      </w:r>
      <w:r w:rsidR="00ED16F6">
        <w:rPr>
          <w:rFonts w:ascii="Times New Roman" w:hAnsi="Times New Roman" w:cs="Times New Roman"/>
          <w:bCs/>
          <w:color w:val="000000" w:themeColor="text1"/>
          <w:sz w:val="24"/>
          <w:szCs w:val="24"/>
        </w:rPr>
        <w:t xml:space="preserve"> </w:t>
      </w:r>
      <w:r w:rsidRPr="00A53CEF">
        <w:rPr>
          <w:rFonts w:ascii="Times New Roman" w:hAnsi="Times New Roman" w:cs="Times New Roman"/>
          <w:color w:val="000000" w:themeColor="text1"/>
          <w:sz w:val="24"/>
          <w:szCs w:val="24"/>
        </w:rPr>
        <w:t>spring, restricting water movement to roots, decreasing permeability of the mem</w:t>
      </w:r>
      <w:r w:rsidRPr="00A53CEF">
        <w:rPr>
          <w:rFonts w:ascii="Times New Roman" w:hAnsi="Times New Roman" w:cs="Times New Roman"/>
          <w:color w:val="000000" w:themeColor="text1"/>
          <w:sz w:val="24"/>
          <w:szCs w:val="24"/>
        </w:rPr>
        <w:softHyphen/>
        <w:t>brane on the root surface, and delaying opening of sto</w:t>
      </w:r>
      <w:r w:rsidRPr="00A53CEF">
        <w:rPr>
          <w:rFonts w:ascii="Times New Roman" w:hAnsi="Times New Roman" w:cs="Times New Roman"/>
          <w:color w:val="000000" w:themeColor="text1"/>
          <w:sz w:val="24"/>
          <w:szCs w:val="24"/>
        </w:rPr>
        <w:softHyphen/>
        <w:t>mata on a daily basis, thereby reducing the duration of daily photosynthesis. Freezing temperatures can also in</w:t>
      </w:r>
      <w:r w:rsidRPr="00A53CEF">
        <w:rPr>
          <w:rFonts w:ascii="Times New Roman" w:hAnsi="Times New Roman" w:cs="Times New Roman"/>
          <w:color w:val="000000" w:themeColor="text1"/>
          <w:sz w:val="24"/>
          <w:szCs w:val="24"/>
        </w:rPr>
        <w:softHyphen/>
        <w:t>jure and kill plants.</w:t>
      </w:r>
    </w:p>
    <w:p w:rsidR="004521AD" w:rsidRPr="00A53CEF" w:rsidRDefault="004521AD" w:rsidP="00A53CEF">
      <w:pPr>
        <w:spacing w:line="276" w:lineRule="auto"/>
        <w:jc w:val="both"/>
        <w:rPr>
          <w:rFonts w:ascii="Times New Roman" w:hAnsi="Times New Roman" w:cs="Times New Roman"/>
          <w:color w:val="000000" w:themeColor="text1"/>
          <w:sz w:val="24"/>
          <w:szCs w:val="24"/>
        </w:rPr>
      </w:pPr>
      <w:r w:rsidRPr="00A53CEF">
        <w:rPr>
          <w:rFonts w:ascii="Times New Roman" w:hAnsi="Times New Roman" w:cs="Times New Roman"/>
          <w:b/>
          <w:i/>
          <w:color w:val="000000" w:themeColor="text1"/>
          <w:sz w:val="24"/>
          <w:szCs w:val="24"/>
          <w:u w:val="single"/>
        </w:rPr>
        <w:t>Water (precipitation)</w:t>
      </w:r>
      <w:r w:rsidRPr="00A53CEF">
        <w:rPr>
          <w:rFonts w:ascii="Times New Roman" w:hAnsi="Times New Roman" w:cs="Times New Roman"/>
          <w:color w:val="000000" w:themeColor="text1"/>
          <w:sz w:val="24"/>
          <w:szCs w:val="24"/>
        </w:rPr>
        <w:t xml:space="preserve"> is essential for all plants and is an integral part of living systems. Water is ecologically important because it is a major force in shaping climatic patterns and biochemically important because it is a necessary component in physiological processes. Plant water stress limits growth. Water stress can vary in degree from a small decrease in water potential to the lethal limit of desiccation.</w:t>
      </w:r>
      <w:r w:rsidR="00F93830" w:rsidRPr="00A53CEF">
        <w:rPr>
          <w:rFonts w:ascii="Times New Roman" w:hAnsi="Times New Roman" w:cs="Times New Roman"/>
          <w:color w:val="000000" w:themeColor="text1"/>
          <w:sz w:val="24"/>
          <w:szCs w:val="24"/>
        </w:rPr>
        <w:t xml:space="preserve"> T</w:t>
      </w:r>
      <w:r w:rsidRPr="00A53CEF">
        <w:rPr>
          <w:rFonts w:ascii="Times New Roman" w:hAnsi="Times New Roman" w:cs="Times New Roman"/>
          <w:color w:val="000000" w:themeColor="text1"/>
          <w:sz w:val="24"/>
          <w:szCs w:val="24"/>
        </w:rPr>
        <w:t>he most obvious effects of prolonged water stress on shoot development were re</w:t>
      </w:r>
      <w:r w:rsidRPr="00A53CEF">
        <w:rPr>
          <w:rFonts w:ascii="Times New Roman" w:hAnsi="Times New Roman" w:cs="Times New Roman"/>
          <w:color w:val="000000" w:themeColor="text1"/>
          <w:sz w:val="24"/>
          <w:szCs w:val="24"/>
        </w:rPr>
        <w:softHyphen/>
        <w:t>duced internode length and reduced leaf size.</w:t>
      </w:r>
    </w:p>
    <w:p w:rsidR="004521AD" w:rsidRPr="00A53CEF" w:rsidRDefault="00F93830" w:rsidP="00A53CEF">
      <w:pPr>
        <w:spacing w:line="276" w:lineRule="auto"/>
        <w:jc w:val="both"/>
        <w:rPr>
          <w:rFonts w:ascii="Times New Roman" w:hAnsi="Times New Roman" w:cs="Times New Roman"/>
          <w:color w:val="000000" w:themeColor="text1"/>
          <w:sz w:val="24"/>
          <w:szCs w:val="24"/>
        </w:rPr>
      </w:pPr>
      <w:r w:rsidRPr="00A53CEF">
        <w:rPr>
          <w:rFonts w:ascii="Times New Roman" w:hAnsi="Times New Roman" w:cs="Times New Roman"/>
          <w:color w:val="000000" w:themeColor="text1"/>
          <w:sz w:val="24"/>
          <w:szCs w:val="24"/>
        </w:rPr>
        <w:t>T</w:t>
      </w:r>
      <w:r w:rsidR="004521AD" w:rsidRPr="00A53CEF">
        <w:rPr>
          <w:rFonts w:ascii="Times New Roman" w:hAnsi="Times New Roman" w:cs="Times New Roman"/>
          <w:color w:val="000000" w:themeColor="text1"/>
          <w:sz w:val="24"/>
          <w:szCs w:val="24"/>
        </w:rPr>
        <w:t>he effects of water stress on annuals as: (1) reduced leaf size and internode length, (2) stunted tops of plants, (3) suppressed root growth in proportion to shoot growth, (4) delayed time of flowering and fruit set although they occurred at similar ontogenetic stages as in well</w:t>
      </w:r>
      <w:r w:rsidR="0020310A">
        <w:rPr>
          <w:rFonts w:ascii="Times New Roman" w:hAnsi="Times New Roman" w:cs="Times New Roman"/>
          <w:color w:val="000000" w:themeColor="text1"/>
          <w:sz w:val="24"/>
          <w:szCs w:val="24"/>
        </w:rPr>
        <w:t>-</w:t>
      </w:r>
      <w:r w:rsidR="004521AD" w:rsidRPr="00A53CEF">
        <w:rPr>
          <w:rFonts w:ascii="Times New Roman" w:hAnsi="Times New Roman" w:cs="Times New Roman"/>
          <w:color w:val="000000" w:themeColor="text1"/>
          <w:sz w:val="24"/>
          <w:szCs w:val="24"/>
        </w:rPr>
        <w:t>watered species, (5) reduced seed number, size, and viability, and (6) halted growth and devel</w:t>
      </w:r>
      <w:r w:rsidR="004521AD" w:rsidRPr="00A53CEF">
        <w:rPr>
          <w:rFonts w:ascii="Times New Roman" w:hAnsi="Times New Roman" w:cs="Times New Roman"/>
          <w:color w:val="000000" w:themeColor="text1"/>
          <w:sz w:val="24"/>
          <w:szCs w:val="24"/>
        </w:rPr>
        <w:softHyphen/>
        <w:t>opment with severe stress, followed by death.</w:t>
      </w:r>
    </w:p>
    <w:p w:rsidR="004521AD" w:rsidRPr="00A53CEF" w:rsidRDefault="004521AD" w:rsidP="00A53CEF">
      <w:pPr>
        <w:spacing w:before="108" w:line="276" w:lineRule="auto"/>
        <w:jc w:val="both"/>
        <w:rPr>
          <w:rFonts w:ascii="Times New Roman" w:hAnsi="Times New Roman" w:cs="Times New Roman"/>
          <w:b/>
          <w:bCs/>
          <w:color w:val="000000" w:themeColor="text1"/>
          <w:spacing w:val="10"/>
          <w:sz w:val="24"/>
          <w:szCs w:val="24"/>
        </w:rPr>
      </w:pPr>
      <w:r w:rsidRPr="00A53CEF">
        <w:rPr>
          <w:rFonts w:ascii="Times New Roman" w:hAnsi="Times New Roman" w:cs="Times New Roman"/>
          <w:b/>
          <w:bCs/>
          <w:color w:val="000000" w:themeColor="text1"/>
          <w:spacing w:val="10"/>
          <w:sz w:val="24"/>
          <w:szCs w:val="24"/>
        </w:rPr>
        <w:t>Atmosphere</w:t>
      </w:r>
    </w:p>
    <w:p w:rsidR="004521AD" w:rsidRPr="00A53CEF" w:rsidRDefault="004521AD" w:rsidP="00A53CEF">
      <w:pPr>
        <w:spacing w:before="36" w:line="276" w:lineRule="auto"/>
        <w:jc w:val="both"/>
        <w:rPr>
          <w:rFonts w:ascii="Times New Roman" w:hAnsi="Times New Roman" w:cs="Times New Roman"/>
          <w:color w:val="000000" w:themeColor="text1"/>
          <w:sz w:val="24"/>
          <w:szCs w:val="24"/>
        </w:rPr>
      </w:pPr>
      <w:r w:rsidRPr="00A53CEF">
        <w:rPr>
          <w:rFonts w:ascii="Times New Roman" w:hAnsi="Times New Roman" w:cs="Times New Roman"/>
          <w:color w:val="000000" w:themeColor="text1"/>
          <w:sz w:val="24"/>
          <w:szCs w:val="24"/>
        </w:rPr>
        <w:t xml:space="preserve">The atmosphere contains gases </w:t>
      </w:r>
      <w:r w:rsidR="00A53CEF">
        <w:rPr>
          <w:rFonts w:ascii="Times New Roman" w:hAnsi="Times New Roman" w:cs="Times New Roman"/>
          <w:color w:val="000000" w:themeColor="text1"/>
          <w:sz w:val="24"/>
          <w:szCs w:val="24"/>
        </w:rPr>
        <w:t>required for photosyn</w:t>
      </w:r>
      <w:r w:rsidR="00A53CEF">
        <w:rPr>
          <w:rFonts w:ascii="Times New Roman" w:hAnsi="Times New Roman" w:cs="Times New Roman"/>
          <w:color w:val="000000" w:themeColor="text1"/>
          <w:sz w:val="24"/>
          <w:szCs w:val="24"/>
        </w:rPr>
        <w:softHyphen/>
        <w:t>thesis (CO</w:t>
      </w:r>
      <w:r w:rsidRPr="00A53CEF">
        <w:rPr>
          <w:rFonts w:ascii="Times New Roman" w:hAnsi="Times New Roman" w:cs="Times New Roman"/>
          <w:b/>
          <w:bCs/>
          <w:color w:val="000000" w:themeColor="text1"/>
          <w:sz w:val="24"/>
          <w:szCs w:val="24"/>
          <w:vertAlign w:val="subscript"/>
        </w:rPr>
        <w:t>2</w:t>
      </w:r>
      <w:r w:rsidR="00A53CEF">
        <w:rPr>
          <w:rFonts w:ascii="Times New Roman" w:hAnsi="Times New Roman" w:cs="Times New Roman"/>
          <w:color w:val="000000" w:themeColor="text1"/>
          <w:sz w:val="24"/>
          <w:szCs w:val="24"/>
        </w:rPr>
        <w:t>) and respiration (O</w:t>
      </w:r>
      <w:r w:rsidRPr="00A53CEF">
        <w:rPr>
          <w:rFonts w:ascii="Times New Roman" w:hAnsi="Times New Roman" w:cs="Times New Roman"/>
          <w:b/>
          <w:bCs/>
          <w:color w:val="000000" w:themeColor="text1"/>
          <w:sz w:val="24"/>
          <w:szCs w:val="24"/>
          <w:vertAlign w:val="subscript"/>
        </w:rPr>
        <w:t>2</w:t>
      </w:r>
      <w:r w:rsidR="00673728" w:rsidRPr="00A53CEF">
        <w:rPr>
          <w:rFonts w:ascii="Times New Roman" w:hAnsi="Times New Roman" w:cs="Times New Roman"/>
          <w:color w:val="000000" w:themeColor="text1"/>
          <w:sz w:val="24"/>
          <w:szCs w:val="24"/>
        </w:rPr>
        <w:t>) and is a source of nitro</w:t>
      </w:r>
      <w:r w:rsidRPr="00A53CEF">
        <w:rPr>
          <w:rFonts w:ascii="Times New Roman" w:hAnsi="Times New Roman" w:cs="Times New Roman"/>
          <w:color w:val="000000" w:themeColor="text1"/>
          <w:sz w:val="24"/>
          <w:szCs w:val="24"/>
        </w:rPr>
        <w:t>gen</w:t>
      </w:r>
      <w:r w:rsidR="00673728" w:rsidRPr="00A53CEF">
        <w:rPr>
          <w:rFonts w:ascii="Times New Roman" w:hAnsi="Times New Roman" w:cs="Times New Roman"/>
          <w:color w:val="000000" w:themeColor="text1"/>
          <w:sz w:val="24"/>
          <w:szCs w:val="24"/>
        </w:rPr>
        <w:t>.</w:t>
      </w:r>
      <w:r w:rsidR="0020310A">
        <w:rPr>
          <w:rFonts w:ascii="Times New Roman" w:hAnsi="Times New Roman" w:cs="Times New Roman"/>
          <w:color w:val="000000" w:themeColor="text1"/>
          <w:sz w:val="24"/>
          <w:szCs w:val="24"/>
        </w:rPr>
        <w:t xml:space="preserve"> </w:t>
      </w:r>
      <w:proofErr w:type="gramStart"/>
      <w:r w:rsidR="00673728" w:rsidRPr="00A53CEF">
        <w:rPr>
          <w:rFonts w:ascii="Times New Roman" w:hAnsi="Times New Roman" w:cs="Times New Roman"/>
          <w:color w:val="000000" w:themeColor="text1"/>
          <w:sz w:val="24"/>
          <w:szCs w:val="24"/>
        </w:rPr>
        <w:t>E</w:t>
      </w:r>
      <w:r w:rsidRPr="00A53CEF">
        <w:rPr>
          <w:rFonts w:ascii="Times New Roman" w:hAnsi="Times New Roman" w:cs="Times New Roman"/>
          <w:color w:val="000000" w:themeColor="text1"/>
          <w:sz w:val="24"/>
          <w:szCs w:val="24"/>
        </w:rPr>
        <w:t>nvironmental</w:t>
      </w:r>
      <w:proofErr w:type="gramEnd"/>
      <w:r w:rsidRPr="00A53CEF">
        <w:rPr>
          <w:rFonts w:ascii="Times New Roman" w:hAnsi="Times New Roman" w:cs="Times New Roman"/>
          <w:color w:val="000000" w:themeColor="text1"/>
          <w:sz w:val="24"/>
          <w:szCs w:val="24"/>
        </w:rPr>
        <w:t xml:space="preserve"> factors af</w:t>
      </w:r>
      <w:r w:rsidRPr="00A53CEF">
        <w:rPr>
          <w:rFonts w:ascii="Times New Roman" w:hAnsi="Times New Roman" w:cs="Times New Roman"/>
          <w:color w:val="000000" w:themeColor="text1"/>
          <w:sz w:val="24"/>
          <w:szCs w:val="24"/>
        </w:rPr>
        <w:softHyphen/>
      </w:r>
      <w:r w:rsidRPr="00A53CEF">
        <w:rPr>
          <w:rFonts w:ascii="Times New Roman" w:hAnsi="Times New Roman" w:cs="Times New Roman"/>
          <w:color w:val="000000" w:themeColor="text1"/>
          <w:spacing w:val="-2"/>
          <w:sz w:val="24"/>
          <w:szCs w:val="24"/>
        </w:rPr>
        <w:t>fect dry matter production by way of their effects on CO2e</w:t>
      </w:r>
      <w:r w:rsidR="00673728" w:rsidRPr="00A53CEF">
        <w:rPr>
          <w:rFonts w:ascii="Times New Roman" w:hAnsi="Times New Roman" w:cs="Times New Roman"/>
          <w:color w:val="000000" w:themeColor="text1"/>
          <w:spacing w:val="-2"/>
          <w:sz w:val="24"/>
          <w:szCs w:val="24"/>
        </w:rPr>
        <w:t xml:space="preserve">xchange and the carbon balance. </w:t>
      </w:r>
      <w:r w:rsidRPr="00A53CEF">
        <w:rPr>
          <w:rFonts w:ascii="Times New Roman" w:hAnsi="Times New Roman" w:cs="Times New Roman"/>
          <w:color w:val="000000" w:themeColor="text1"/>
          <w:sz w:val="24"/>
          <w:szCs w:val="24"/>
        </w:rPr>
        <w:t>Complete agree</w:t>
      </w:r>
      <w:r w:rsidRPr="00A53CEF">
        <w:rPr>
          <w:rFonts w:ascii="Times New Roman" w:hAnsi="Times New Roman" w:cs="Times New Roman"/>
          <w:color w:val="000000" w:themeColor="text1"/>
          <w:sz w:val="24"/>
          <w:szCs w:val="24"/>
        </w:rPr>
        <w:softHyphen/>
      </w:r>
      <w:r w:rsidRPr="00A53CEF">
        <w:rPr>
          <w:rFonts w:ascii="Times New Roman" w:hAnsi="Times New Roman" w:cs="Times New Roman"/>
          <w:color w:val="000000" w:themeColor="text1"/>
          <w:spacing w:val="-2"/>
          <w:sz w:val="24"/>
          <w:szCs w:val="24"/>
        </w:rPr>
        <w:t>ment, however, between variations in production rate and</w:t>
      </w:r>
      <w:r w:rsidR="0020310A">
        <w:rPr>
          <w:rFonts w:ascii="Times New Roman" w:hAnsi="Times New Roman" w:cs="Times New Roman"/>
          <w:color w:val="000000" w:themeColor="text1"/>
          <w:spacing w:val="-2"/>
          <w:sz w:val="24"/>
          <w:szCs w:val="24"/>
        </w:rPr>
        <w:t xml:space="preserve"> </w:t>
      </w:r>
      <w:r w:rsidRPr="00A53CEF">
        <w:rPr>
          <w:rFonts w:ascii="Times New Roman" w:hAnsi="Times New Roman" w:cs="Times New Roman"/>
          <w:color w:val="000000" w:themeColor="text1"/>
          <w:spacing w:val="-2"/>
          <w:sz w:val="24"/>
          <w:szCs w:val="24"/>
        </w:rPr>
        <w:t>gas exchange is not always expected since environmental</w:t>
      </w:r>
      <w:r w:rsidR="0020310A">
        <w:rPr>
          <w:rFonts w:ascii="Times New Roman" w:hAnsi="Times New Roman" w:cs="Times New Roman"/>
          <w:color w:val="000000" w:themeColor="text1"/>
          <w:spacing w:val="-2"/>
          <w:sz w:val="24"/>
          <w:szCs w:val="24"/>
        </w:rPr>
        <w:t xml:space="preserve"> </w:t>
      </w:r>
      <w:r w:rsidRPr="00A53CEF">
        <w:rPr>
          <w:rFonts w:ascii="Times New Roman" w:hAnsi="Times New Roman" w:cs="Times New Roman"/>
          <w:color w:val="000000" w:themeColor="text1"/>
          <w:spacing w:val="-2"/>
          <w:sz w:val="24"/>
          <w:szCs w:val="24"/>
        </w:rPr>
        <w:t>factors affect not only the uptake of carbon but also transport of assimilates and hormonally controlled activities in</w:t>
      </w:r>
      <w:r w:rsidRPr="00A53CEF">
        <w:rPr>
          <w:rFonts w:ascii="Times New Roman" w:hAnsi="Times New Roman" w:cs="Times New Roman"/>
          <w:color w:val="000000" w:themeColor="text1"/>
          <w:sz w:val="24"/>
          <w:szCs w:val="24"/>
        </w:rPr>
        <w:t xml:space="preserve"> the plant. All of these processes may be affected in the same direction but to different extents, thereby causing discrepancies.</w:t>
      </w:r>
      <w:r w:rsidR="0020310A">
        <w:rPr>
          <w:rFonts w:ascii="Times New Roman" w:hAnsi="Times New Roman" w:cs="Times New Roman"/>
          <w:color w:val="000000" w:themeColor="text1"/>
          <w:sz w:val="24"/>
          <w:szCs w:val="24"/>
        </w:rPr>
        <w:t xml:space="preserve"> </w:t>
      </w:r>
      <w:proofErr w:type="gramStart"/>
      <w:r w:rsidRPr="00A53CEF">
        <w:rPr>
          <w:rFonts w:ascii="Times New Roman" w:hAnsi="Times New Roman" w:cs="Times New Roman"/>
          <w:color w:val="000000" w:themeColor="text1"/>
          <w:sz w:val="24"/>
          <w:szCs w:val="24"/>
        </w:rPr>
        <w:t>Pollutants</w:t>
      </w:r>
      <w:proofErr w:type="gramEnd"/>
      <w:r w:rsidRPr="00A53CEF">
        <w:rPr>
          <w:rFonts w:ascii="Times New Roman" w:hAnsi="Times New Roman" w:cs="Times New Roman"/>
          <w:color w:val="000000" w:themeColor="text1"/>
          <w:sz w:val="24"/>
          <w:szCs w:val="24"/>
        </w:rPr>
        <w:t xml:space="preserve"> or toxic substances also occur in the atmos</w:t>
      </w:r>
      <w:r w:rsidRPr="00A53CEF">
        <w:rPr>
          <w:rFonts w:ascii="Times New Roman" w:hAnsi="Times New Roman" w:cs="Times New Roman"/>
          <w:color w:val="000000" w:themeColor="text1"/>
          <w:sz w:val="24"/>
          <w:szCs w:val="24"/>
        </w:rPr>
        <w:softHyphen/>
        <w:t>phere. They are released into the environment by activi</w:t>
      </w:r>
      <w:r w:rsidRPr="00A53CEF">
        <w:rPr>
          <w:rFonts w:ascii="Times New Roman" w:hAnsi="Times New Roman" w:cs="Times New Roman"/>
          <w:color w:val="000000" w:themeColor="text1"/>
          <w:sz w:val="24"/>
          <w:szCs w:val="24"/>
        </w:rPr>
        <w:softHyphen/>
      </w:r>
      <w:r w:rsidRPr="00A53CEF">
        <w:rPr>
          <w:rFonts w:ascii="Times New Roman" w:hAnsi="Times New Roman" w:cs="Times New Roman"/>
          <w:color w:val="000000" w:themeColor="text1"/>
          <w:spacing w:val="-2"/>
          <w:sz w:val="24"/>
          <w:szCs w:val="24"/>
        </w:rPr>
        <w:t>ties such as industry, traffic, agricultural and domestic use</w:t>
      </w:r>
      <w:r w:rsidR="0020310A">
        <w:rPr>
          <w:rFonts w:ascii="Times New Roman" w:hAnsi="Times New Roman" w:cs="Times New Roman"/>
          <w:color w:val="000000" w:themeColor="text1"/>
          <w:spacing w:val="-2"/>
          <w:sz w:val="24"/>
          <w:szCs w:val="24"/>
        </w:rPr>
        <w:t xml:space="preserve"> </w:t>
      </w:r>
      <w:r w:rsidRPr="00A53CEF">
        <w:rPr>
          <w:rFonts w:ascii="Times New Roman" w:hAnsi="Times New Roman" w:cs="Times New Roman"/>
          <w:color w:val="000000" w:themeColor="text1"/>
          <w:spacing w:val="-2"/>
          <w:sz w:val="24"/>
          <w:szCs w:val="24"/>
        </w:rPr>
        <w:t>of chemicals, and consumption of fossil fuels. Plants may</w:t>
      </w:r>
      <w:r w:rsidRPr="00A53CEF">
        <w:rPr>
          <w:rFonts w:ascii="Times New Roman" w:hAnsi="Times New Roman" w:cs="Times New Roman"/>
          <w:color w:val="000000" w:themeColor="text1"/>
          <w:sz w:val="24"/>
          <w:szCs w:val="24"/>
        </w:rPr>
        <w:t xml:space="preserve"> absorb these substances from the air, water, or soil</w:t>
      </w:r>
      <w:r w:rsidR="00673728" w:rsidRPr="00A53CEF">
        <w:rPr>
          <w:rFonts w:ascii="Times New Roman" w:hAnsi="Times New Roman" w:cs="Times New Roman"/>
          <w:color w:val="000000" w:themeColor="text1"/>
          <w:sz w:val="24"/>
          <w:szCs w:val="24"/>
        </w:rPr>
        <w:t>.</w:t>
      </w:r>
      <w:r w:rsidR="0020310A">
        <w:rPr>
          <w:rFonts w:ascii="Times New Roman" w:hAnsi="Times New Roman" w:cs="Times New Roman"/>
          <w:color w:val="000000" w:themeColor="text1"/>
          <w:sz w:val="24"/>
          <w:szCs w:val="24"/>
        </w:rPr>
        <w:t xml:space="preserve"> </w:t>
      </w:r>
      <w:proofErr w:type="gramStart"/>
      <w:r w:rsidR="00673728" w:rsidRPr="00A53CEF">
        <w:rPr>
          <w:rFonts w:ascii="Times New Roman" w:hAnsi="Times New Roman" w:cs="Times New Roman"/>
          <w:color w:val="000000" w:themeColor="text1"/>
          <w:sz w:val="24"/>
          <w:szCs w:val="24"/>
        </w:rPr>
        <w:t>T</w:t>
      </w:r>
      <w:r w:rsidRPr="00A53CEF">
        <w:rPr>
          <w:rFonts w:ascii="Times New Roman" w:hAnsi="Times New Roman" w:cs="Times New Roman"/>
          <w:color w:val="000000" w:themeColor="text1"/>
          <w:sz w:val="24"/>
          <w:szCs w:val="24"/>
        </w:rPr>
        <w:t>he</w:t>
      </w:r>
      <w:proofErr w:type="gramEnd"/>
      <w:r w:rsidRPr="00A53CEF">
        <w:rPr>
          <w:rFonts w:ascii="Times New Roman" w:hAnsi="Times New Roman" w:cs="Times New Roman"/>
          <w:color w:val="000000" w:themeColor="text1"/>
          <w:sz w:val="24"/>
          <w:szCs w:val="24"/>
        </w:rPr>
        <w:t xml:space="preserve"> atmosphere pollut</w:t>
      </w:r>
      <w:r w:rsidRPr="00A53CEF">
        <w:rPr>
          <w:rFonts w:ascii="Times New Roman" w:hAnsi="Times New Roman" w:cs="Times New Roman"/>
          <w:color w:val="000000" w:themeColor="text1"/>
          <w:sz w:val="24"/>
          <w:szCs w:val="24"/>
        </w:rPr>
        <w:softHyphen/>
        <w:t xml:space="preserve">ants which are particularly dangerous to plants include </w:t>
      </w:r>
      <w:r w:rsidRPr="00A53CEF">
        <w:rPr>
          <w:rFonts w:ascii="Times New Roman" w:hAnsi="Times New Roman" w:cs="Times New Roman"/>
          <w:color w:val="000000" w:themeColor="text1"/>
          <w:spacing w:val="-2"/>
          <w:sz w:val="24"/>
          <w:szCs w:val="24"/>
        </w:rPr>
        <w:t>sulfur dioxide (S</w:t>
      </w:r>
      <w:r w:rsidRPr="00A53CEF">
        <w:rPr>
          <w:rFonts w:ascii="Times New Roman" w:hAnsi="Times New Roman" w:cs="Times New Roman"/>
          <w:color w:val="000000" w:themeColor="text1"/>
          <w:sz w:val="24"/>
          <w:szCs w:val="24"/>
        </w:rPr>
        <w:t>O</w:t>
      </w:r>
      <w:r w:rsidRPr="00A53CEF">
        <w:rPr>
          <w:rFonts w:ascii="Times New Roman" w:hAnsi="Times New Roman" w:cs="Times New Roman"/>
          <w:color w:val="000000" w:themeColor="text1"/>
          <w:spacing w:val="-2"/>
          <w:sz w:val="24"/>
          <w:szCs w:val="24"/>
          <w:vertAlign w:val="subscript"/>
        </w:rPr>
        <w:t>2</w:t>
      </w:r>
      <w:r w:rsidRPr="00A53CEF">
        <w:rPr>
          <w:rFonts w:ascii="Times New Roman" w:hAnsi="Times New Roman" w:cs="Times New Roman"/>
          <w:color w:val="000000" w:themeColor="text1"/>
          <w:spacing w:val="-2"/>
          <w:sz w:val="24"/>
          <w:szCs w:val="24"/>
        </w:rPr>
        <w:t>), hydrogen halides (HF, HC1), ozone,</w:t>
      </w:r>
      <w:r w:rsidRPr="00A53CEF">
        <w:rPr>
          <w:rFonts w:ascii="Times New Roman" w:hAnsi="Times New Roman" w:cs="Times New Roman"/>
          <w:color w:val="000000" w:themeColor="text1"/>
          <w:sz w:val="24"/>
          <w:szCs w:val="24"/>
        </w:rPr>
        <w:t xml:space="preserve"> and </w:t>
      </w:r>
      <w:proofErr w:type="spellStart"/>
      <w:r w:rsidRPr="00A53CEF">
        <w:rPr>
          <w:rFonts w:ascii="Times New Roman" w:hAnsi="Times New Roman" w:cs="Times New Roman"/>
          <w:color w:val="000000" w:themeColor="text1"/>
          <w:sz w:val="24"/>
          <w:szCs w:val="24"/>
        </w:rPr>
        <w:t>peroxi</w:t>
      </w:r>
      <w:proofErr w:type="spellEnd"/>
      <w:r w:rsidRPr="00A53CEF">
        <w:rPr>
          <w:rFonts w:ascii="Times New Roman" w:hAnsi="Times New Roman" w:cs="Times New Roman"/>
          <w:color w:val="000000" w:themeColor="text1"/>
          <w:sz w:val="24"/>
          <w:szCs w:val="24"/>
        </w:rPr>
        <w:t>-acetyl- nitrate (PAN, produced from automo</w:t>
      </w:r>
      <w:r w:rsidRPr="00A53CEF">
        <w:rPr>
          <w:rFonts w:ascii="Times New Roman" w:hAnsi="Times New Roman" w:cs="Times New Roman"/>
          <w:color w:val="000000" w:themeColor="text1"/>
          <w:sz w:val="24"/>
          <w:szCs w:val="24"/>
        </w:rPr>
        <w:softHyphen/>
        <w:t>tive and industrial fumes under strong radiation). Other harmful substances in the air include nitrogen oxide (NOx), ammonia (NH</w:t>
      </w:r>
      <w:r w:rsidRPr="00A53CEF">
        <w:rPr>
          <w:rFonts w:ascii="Times New Roman" w:hAnsi="Times New Roman" w:cs="Times New Roman"/>
          <w:color w:val="000000" w:themeColor="text1"/>
          <w:sz w:val="24"/>
          <w:szCs w:val="24"/>
          <w:vertAlign w:val="subscript"/>
        </w:rPr>
        <w:t>3</w:t>
      </w:r>
      <w:r w:rsidRPr="00A53CEF">
        <w:rPr>
          <w:rFonts w:ascii="Times New Roman" w:hAnsi="Times New Roman" w:cs="Times New Roman"/>
          <w:color w:val="000000" w:themeColor="text1"/>
          <w:sz w:val="24"/>
          <w:szCs w:val="24"/>
        </w:rPr>
        <w:t>), hydrocarbons, tar fumes, soot, and dust.</w:t>
      </w:r>
      <w:r w:rsidR="0020310A">
        <w:rPr>
          <w:rFonts w:ascii="Times New Roman" w:hAnsi="Times New Roman" w:cs="Times New Roman"/>
          <w:color w:val="000000" w:themeColor="text1"/>
          <w:sz w:val="24"/>
          <w:szCs w:val="24"/>
        </w:rPr>
        <w:t xml:space="preserve"> </w:t>
      </w:r>
      <w:proofErr w:type="gramStart"/>
      <w:r w:rsidRPr="00A53CEF">
        <w:rPr>
          <w:rFonts w:ascii="Times New Roman" w:hAnsi="Times New Roman" w:cs="Times New Roman"/>
          <w:color w:val="000000" w:themeColor="text1"/>
          <w:sz w:val="24"/>
          <w:szCs w:val="24"/>
        </w:rPr>
        <w:t>Wind</w:t>
      </w:r>
      <w:proofErr w:type="gramEnd"/>
      <w:r w:rsidRPr="00A53CEF">
        <w:rPr>
          <w:rFonts w:ascii="Times New Roman" w:hAnsi="Times New Roman" w:cs="Times New Roman"/>
          <w:color w:val="000000" w:themeColor="text1"/>
          <w:sz w:val="24"/>
          <w:szCs w:val="24"/>
        </w:rPr>
        <w:t>, another component of the atmosphere, can af</w:t>
      </w:r>
      <w:r w:rsidRPr="00A53CEF">
        <w:rPr>
          <w:rFonts w:ascii="Times New Roman" w:hAnsi="Times New Roman" w:cs="Times New Roman"/>
          <w:color w:val="000000" w:themeColor="text1"/>
          <w:sz w:val="24"/>
          <w:szCs w:val="24"/>
        </w:rPr>
        <w:softHyphen/>
        <w:t>fect plant productivity. The main influences of wind are increased evapotranspiration, physical damage to plants, and mixing of gases, particularly within canopies.</w:t>
      </w:r>
    </w:p>
    <w:p w:rsidR="004521AD" w:rsidRPr="00A53CEF" w:rsidRDefault="004521AD" w:rsidP="00A53CEF">
      <w:pPr>
        <w:spacing w:line="276" w:lineRule="auto"/>
        <w:jc w:val="both"/>
        <w:rPr>
          <w:rFonts w:ascii="Times New Roman" w:hAnsi="Times New Roman" w:cs="Times New Roman"/>
          <w:color w:val="000000" w:themeColor="text1"/>
          <w:sz w:val="24"/>
          <w:szCs w:val="24"/>
        </w:rPr>
      </w:pPr>
      <w:r w:rsidRPr="00A53CEF">
        <w:rPr>
          <w:rFonts w:ascii="Times New Roman" w:hAnsi="Times New Roman" w:cs="Times New Roman"/>
          <w:b/>
          <w:bCs/>
          <w:color w:val="000000" w:themeColor="text1"/>
          <w:sz w:val="24"/>
          <w:szCs w:val="24"/>
        </w:rPr>
        <w:t>Nutrients</w:t>
      </w:r>
    </w:p>
    <w:p w:rsidR="004521AD" w:rsidRPr="00A53CEF" w:rsidRDefault="004521AD" w:rsidP="00A53CEF">
      <w:pPr>
        <w:spacing w:line="276" w:lineRule="auto"/>
        <w:jc w:val="both"/>
        <w:rPr>
          <w:rFonts w:ascii="Times New Roman" w:hAnsi="Times New Roman" w:cs="Times New Roman"/>
          <w:color w:val="000000" w:themeColor="text1"/>
          <w:sz w:val="24"/>
          <w:szCs w:val="24"/>
        </w:rPr>
      </w:pPr>
      <w:r w:rsidRPr="00A53CEF">
        <w:rPr>
          <w:rFonts w:ascii="Times New Roman" w:hAnsi="Times New Roman" w:cs="Times New Roman"/>
          <w:color w:val="000000" w:themeColor="text1"/>
          <w:sz w:val="24"/>
          <w:szCs w:val="24"/>
        </w:rPr>
        <w:t>Nutrient de</w:t>
      </w:r>
      <w:r w:rsidRPr="00A53CEF">
        <w:rPr>
          <w:rFonts w:ascii="Times New Roman" w:hAnsi="Times New Roman" w:cs="Times New Roman"/>
          <w:color w:val="000000" w:themeColor="text1"/>
          <w:sz w:val="24"/>
          <w:szCs w:val="24"/>
        </w:rPr>
        <w:softHyphen/>
        <w:t>ficiencies in the soil resulted in reduced forage produc</w:t>
      </w:r>
      <w:r w:rsidRPr="00A53CEF">
        <w:rPr>
          <w:rFonts w:ascii="Times New Roman" w:hAnsi="Times New Roman" w:cs="Times New Roman"/>
          <w:color w:val="000000" w:themeColor="text1"/>
          <w:sz w:val="24"/>
          <w:szCs w:val="24"/>
        </w:rPr>
        <w:softHyphen/>
        <w:t>tion, modified vegetation composition, and altered nutri</w:t>
      </w:r>
      <w:r w:rsidRPr="00A53CEF">
        <w:rPr>
          <w:rFonts w:ascii="Times New Roman" w:hAnsi="Times New Roman" w:cs="Times New Roman"/>
          <w:color w:val="000000" w:themeColor="text1"/>
          <w:sz w:val="24"/>
          <w:szCs w:val="24"/>
        </w:rPr>
        <w:softHyphen/>
        <w:t>ent content of the forage. Nitrogen has been reported to be a major</w:t>
      </w:r>
      <w:r w:rsidR="00A53CEF">
        <w:rPr>
          <w:rFonts w:ascii="Times New Roman" w:hAnsi="Times New Roman" w:cs="Times New Roman"/>
          <w:color w:val="000000" w:themeColor="text1"/>
          <w:sz w:val="24"/>
          <w:szCs w:val="24"/>
        </w:rPr>
        <w:t xml:space="preserve"> nutrient limiting plant growth. </w:t>
      </w:r>
      <w:r w:rsidRPr="00A53CEF">
        <w:rPr>
          <w:rFonts w:ascii="Times New Roman" w:hAnsi="Times New Roman" w:cs="Times New Roman"/>
          <w:color w:val="000000" w:themeColor="text1"/>
          <w:sz w:val="24"/>
          <w:szCs w:val="24"/>
        </w:rPr>
        <w:t>Phosphorus generally does not significantly affect yield of grassland herbage or plant vigor unless phospho</w:t>
      </w:r>
      <w:r w:rsidRPr="00A53CEF">
        <w:rPr>
          <w:rFonts w:ascii="Times New Roman" w:hAnsi="Times New Roman" w:cs="Times New Roman"/>
          <w:color w:val="000000" w:themeColor="text1"/>
          <w:sz w:val="24"/>
          <w:szCs w:val="24"/>
        </w:rPr>
        <w:softHyphen/>
        <w:t xml:space="preserve">rus </w:t>
      </w:r>
      <w:r w:rsidRPr="00A53CEF">
        <w:rPr>
          <w:rFonts w:ascii="Times New Roman" w:hAnsi="Times New Roman" w:cs="Times New Roman"/>
          <w:color w:val="000000" w:themeColor="text1"/>
          <w:sz w:val="24"/>
          <w:szCs w:val="24"/>
        </w:rPr>
        <w:lastRenderedPageBreak/>
        <w:t>levels in the soil are quite low and growth of legumes, however, has been stimulated by phosphorous.</w:t>
      </w:r>
      <w:r w:rsidR="0020310A">
        <w:rPr>
          <w:rFonts w:ascii="Times New Roman" w:hAnsi="Times New Roman" w:cs="Times New Roman"/>
          <w:color w:val="000000" w:themeColor="text1"/>
          <w:sz w:val="24"/>
          <w:szCs w:val="24"/>
        </w:rPr>
        <w:t xml:space="preserve"> </w:t>
      </w:r>
      <w:proofErr w:type="gramStart"/>
      <w:r w:rsidRPr="00A53CEF">
        <w:rPr>
          <w:rFonts w:ascii="Times New Roman" w:hAnsi="Times New Roman" w:cs="Times New Roman"/>
          <w:color w:val="000000" w:themeColor="text1"/>
          <w:sz w:val="24"/>
          <w:szCs w:val="24"/>
        </w:rPr>
        <w:t>Cool</w:t>
      </w:r>
      <w:proofErr w:type="gramEnd"/>
      <w:r w:rsidRPr="00A53CEF">
        <w:rPr>
          <w:rFonts w:ascii="Times New Roman" w:hAnsi="Times New Roman" w:cs="Times New Roman"/>
          <w:color w:val="000000" w:themeColor="text1"/>
          <w:sz w:val="24"/>
          <w:szCs w:val="24"/>
        </w:rPr>
        <w:t>-season grasses grow mostly in early spring when moisture is less limiting and when t</w:t>
      </w:r>
      <w:r w:rsidR="00A53CEF">
        <w:rPr>
          <w:rFonts w:ascii="Times New Roman" w:hAnsi="Times New Roman" w:cs="Times New Roman"/>
          <w:color w:val="000000" w:themeColor="text1"/>
          <w:sz w:val="24"/>
          <w:szCs w:val="24"/>
        </w:rPr>
        <w:t>he release of nitrogen is slower.</w:t>
      </w:r>
      <w:bookmarkStart w:id="0" w:name="_GoBack"/>
      <w:bookmarkEnd w:id="0"/>
    </w:p>
    <w:sectPr w:rsidR="004521AD" w:rsidRPr="00A53CEF" w:rsidSect="00A53CEF">
      <w:head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96D49" w:rsidRDefault="00B96D49" w:rsidP="008B1145">
      <w:pPr>
        <w:spacing w:after="0" w:line="240" w:lineRule="auto"/>
      </w:pPr>
      <w:r>
        <w:separator/>
      </w:r>
    </w:p>
  </w:endnote>
  <w:endnote w:type="continuationSeparator" w:id="0">
    <w:p w:rsidR="00B96D49" w:rsidRDefault="00B96D49" w:rsidP="008B11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96D49" w:rsidRDefault="00B96D49" w:rsidP="008B1145">
      <w:pPr>
        <w:spacing w:after="0" w:line="240" w:lineRule="auto"/>
      </w:pPr>
      <w:r>
        <w:separator/>
      </w:r>
    </w:p>
  </w:footnote>
  <w:footnote w:type="continuationSeparator" w:id="0">
    <w:p w:rsidR="00B96D49" w:rsidRDefault="00B96D49" w:rsidP="008B11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B1145" w:rsidRPr="008B1145" w:rsidRDefault="008B1145" w:rsidP="008B1145">
    <w:pPr>
      <w:pStyle w:val="Header"/>
      <w:jc w:val="right"/>
      <w:rPr>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E0F6B62"/>
    <w:multiLevelType w:val="hybridMultilevel"/>
    <w:tmpl w:val="C69243A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E7801"/>
    <w:rsid w:val="0001745B"/>
    <w:rsid w:val="00077A51"/>
    <w:rsid w:val="001A379F"/>
    <w:rsid w:val="001E7801"/>
    <w:rsid w:val="0020310A"/>
    <w:rsid w:val="00256152"/>
    <w:rsid w:val="00272CE1"/>
    <w:rsid w:val="00291074"/>
    <w:rsid w:val="00315C67"/>
    <w:rsid w:val="004521AD"/>
    <w:rsid w:val="00557801"/>
    <w:rsid w:val="00571757"/>
    <w:rsid w:val="00656365"/>
    <w:rsid w:val="00673728"/>
    <w:rsid w:val="00721CD0"/>
    <w:rsid w:val="008B1145"/>
    <w:rsid w:val="009B5823"/>
    <w:rsid w:val="009B670C"/>
    <w:rsid w:val="00A53CEF"/>
    <w:rsid w:val="00B96D49"/>
    <w:rsid w:val="00BF1E7B"/>
    <w:rsid w:val="00C013AF"/>
    <w:rsid w:val="00D24203"/>
    <w:rsid w:val="00DE1019"/>
    <w:rsid w:val="00ED16F6"/>
    <w:rsid w:val="00F93830"/>
    <w:rsid w:val="00FA59C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4D3890"/>
  <w15:docId w15:val="{6FAF838E-F5E0-472D-9312-9C166078C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72CE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013AF"/>
    <w:pPr>
      <w:ind w:left="720"/>
      <w:contextualSpacing/>
    </w:pPr>
  </w:style>
  <w:style w:type="paragraph" w:styleId="Header">
    <w:name w:val="header"/>
    <w:basedOn w:val="Normal"/>
    <w:link w:val="HeaderChar"/>
    <w:uiPriority w:val="99"/>
    <w:unhideWhenUsed/>
    <w:rsid w:val="008B1145"/>
    <w:pPr>
      <w:tabs>
        <w:tab w:val="center" w:pos="4680"/>
        <w:tab w:val="right" w:pos="9360"/>
      </w:tabs>
      <w:spacing w:after="0" w:line="240" w:lineRule="auto"/>
    </w:pPr>
  </w:style>
  <w:style w:type="character" w:customStyle="1" w:styleId="HeaderChar">
    <w:name w:val="Header Char"/>
    <w:basedOn w:val="DefaultParagraphFont"/>
    <w:link w:val="Header"/>
    <w:uiPriority w:val="99"/>
    <w:rsid w:val="008B1145"/>
  </w:style>
  <w:style w:type="paragraph" w:styleId="Footer">
    <w:name w:val="footer"/>
    <w:basedOn w:val="Normal"/>
    <w:link w:val="FooterChar"/>
    <w:uiPriority w:val="99"/>
    <w:unhideWhenUsed/>
    <w:rsid w:val="008B1145"/>
    <w:pPr>
      <w:tabs>
        <w:tab w:val="center" w:pos="4680"/>
        <w:tab w:val="right" w:pos="9360"/>
      </w:tabs>
      <w:spacing w:after="0" w:line="240" w:lineRule="auto"/>
    </w:pPr>
  </w:style>
  <w:style w:type="character" w:customStyle="1" w:styleId="FooterChar">
    <w:name w:val="Footer Char"/>
    <w:basedOn w:val="DefaultParagraphFont"/>
    <w:link w:val="Footer"/>
    <w:uiPriority w:val="99"/>
    <w:rsid w:val="008B11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173</TotalTime>
  <Pages>5</Pages>
  <Words>2130</Words>
  <Characters>12145</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Shah Najaf Mukhtar</dc:creator>
  <cp:keywords/>
  <dc:description/>
  <cp:lastModifiedBy>Dr. Sajjad Ali</cp:lastModifiedBy>
  <cp:revision>7</cp:revision>
  <dcterms:created xsi:type="dcterms:W3CDTF">2016-10-26T02:29:00Z</dcterms:created>
  <dcterms:modified xsi:type="dcterms:W3CDTF">2018-10-19T06:48:00Z</dcterms:modified>
</cp:coreProperties>
</file>